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A2384D" w14:textId="77777777" w:rsidR="00EB03B7" w:rsidRPr="00932C46" w:rsidRDefault="00DB4224">
      <w:pPr>
        <w:rPr>
          <w:rFonts w:asciiTheme="minorHAnsi" w:hAnsiTheme="minorHAnsi"/>
          <w:b/>
          <w:sz w:val="24"/>
          <w:szCs w:val="24"/>
        </w:rPr>
      </w:pPr>
      <w:r w:rsidRPr="00932C46">
        <w:rPr>
          <w:rFonts w:asciiTheme="minorHAnsi" w:hAnsiTheme="minorHAnsi"/>
          <w:b/>
          <w:sz w:val="24"/>
          <w:szCs w:val="24"/>
        </w:rPr>
        <w:t>Readiness Assurance Process</w:t>
      </w:r>
      <w:r w:rsidR="00932C46" w:rsidRPr="00932C46">
        <w:rPr>
          <w:rFonts w:asciiTheme="minorHAnsi" w:hAnsiTheme="minorHAnsi"/>
          <w:b/>
          <w:sz w:val="24"/>
          <w:szCs w:val="24"/>
        </w:rPr>
        <w:t xml:space="preserve"> – Creating a TBL Module</w:t>
      </w:r>
    </w:p>
    <w:p w14:paraId="2056B598" w14:textId="77777777" w:rsidR="003525A7" w:rsidRPr="00932C46" w:rsidRDefault="003525A7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398156F8" w14:textId="5A1F2EC3" w:rsidR="00D907F6" w:rsidRPr="00932C46" w:rsidRDefault="00932C46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 xml:space="preserve">1. </w:t>
      </w:r>
      <w:r w:rsidR="001A797D" w:rsidRPr="00932C46">
        <w:rPr>
          <w:rFonts w:asciiTheme="minorHAnsi" w:hAnsiTheme="minorHAnsi"/>
          <w:sz w:val="24"/>
          <w:szCs w:val="24"/>
        </w:rPr>
        <w:t xml:space="preserve">Good </w:t>
      </w:r>
      <w:r w:rsidRPr="00932C46">
        <w:rPr>
          <w:rFonts w:asciiTheme="minorHAnsi" w:hAnsiTheme="minorHAnsi"/>
          <w:sz w:val="24"/>
          <w:szCs w:val="24"/>
        </w:rPr>
        <w:t xml:space="preserve">TBL </w:t>
      </w:r>
      <w:r w:rsidR="001A797D" w:rsidRPr="00932C46">
        <w:rPr>
          <w:rFonts w:asciiTheme="minorHAnsi" w:hAnsiTheme="minorHAnsi"/>
          <w:sz w:val="24"/>
          <w:szCs w:val="24"/>
        </w:rPr>
        <w:t>learning outcome</w:t>
      </w:r>
      <w:r w:rsidR="001374DB" w:rsidRPr="00932C46">
        <w:rPr>
          <w:rFonts w:asciiTheme="minorHAnsi" w:hAnsiTheme="minorHAnsi"/>
          <w:sz w:val="24"/>
          <w:szCs w:val="24"/>
        </w:rPr>
        <w:t xml:space="preserve">s are built from examining what </w:t>
      </w:r>
      <w:r w:rsidRPr="00932C46">
        <w:rPr>
          <w:rFonts w:asciiTheme="minorHAnsi" w:hAnsiTheme="minorHAnsi"/>
          <w:sz w:val="24"/>
          <w:szCs w:val="24"/>
        </w:rPr>
        <w:t xml:space="preserve">kind of </w:t>
      </w:r>
      <w:r w:rsidR="001374DB" w:rsidRPr="00932C46">
        <w:rPr>
          <w:rFonts w:asciiTheme="minorHAnsi" w:hAnsiTheme="minorHAnsi"/>
          <w:sz w:val="24"/>
          <w:szCs w:val="24"/>
        </w:rPr>
        <w:t>actions</w:t>
      </w:r>
      <w:r w:rsidR="001A797D" w:rsidRPr="00932C46">
        <w:rPr>
          <w:rFonts w:asciiTheme="minorHAnsi" w:hAnsiTheme="minorHAnsi"/>
          <w:sz w:val="24"/>
          <w:szCs w:val="24"/>
        </w:rPr>
        <w:t>?</w:t>
      </w:r>
      <w:r w:rsidR="00D907F6" w:rsidRPr="00932C46">
        <w:rPr>
          <w:rFonts w:asciiTheme="minorHAnsi" w:hAnsiTheme="minorHAnsi"/>
          <w:sz w:val="24"/>
          <w:szCs w:val="24"/>
        </w:rPr>
        <w:br/>
      </w:r>
    </w:p>
    <w:p w14:paraId="31F23E43" w14:textId="59188911" w:rsidR="00D907F6" w:rsidRPr="00932C46" w:rsidRDefault="001374DB" w:rsidP="00D907F6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szCs w:val="24"/>
        </w:rPr>
      </w:pPr>
      <w:r w:rsidRPr="00E4482B">
        <w:rPr>
          <w:rFonts w:asciiTheme="minorHAnsi" w:hAnsiTheme="minorHAnsi"/>
          <w:sz w:val="24"/>
          <w:szCs w:val="24"/>
          <w:highlight w:val="yellow"/>
        </w:rPr>
        <w:t>H</w:t>
      </w:r>
      <w:r w:rsidR="001A797D" w:rsidRPr="00E4482B">
        <w:rPr>
          <w:rFonts w:asciiTheme="minorHAnsi" w:hAnsiTheme="minorHAnsi"/>
          <w:sz w:val="24"/>
          <w:szCs w:val="24"/>
          <w:highlight w:val="yellow"/>
        </w:rPr>
        <w:t xml:space="preserve">ow </w:t>
      </w:r>
      <w:r w:rsidR="00932C46" w:rsidRPr="00E4482B">
        <w:rPr>
          <w:rFonts w:asciiTheme="minorHAnsi" w:hAnsiTheme="minorHAnsi"/>
          <w:sz w:val="24"/>
          <w:szCs w:val="24"/>
          <w:highlight w:val="yellow"/>
        </w:rPr>
        <w:t>disciplin</w:t>
      </w:r>
      <w:r w:rsidR="00752C51">
        <w:rPr>
          <w:rFonts w:asciiTheme="minorHAnsi" w:hAnsiTheme="minorHAnsi"/>
          <w:sz w:val="24"/>
          <w:szCs w:val="24"/>
          <w:highlight w:val="yellow"/>
        </w:rPr>
        <w:t>e e</w:t>
      </w:r>
      <w:r w:rsidR="00932C46" w:rsidRPr="00E4482B">
        <w:rPr>
          <w:rFonts w:asciiTheme="minorHAnsi" w:hAnsiTheme="minorHAnsi"/>
          <w:sz w:val="24"/>
          <w:szCs w:val="24"/>
          <w:highlight w:val="yellow"/>
        </w:rPr>
        <w:t xml:space="preserve">xperts </w:t>
      </w:r>
      <w:r w:rsidR="001A797D" w:rsidRPr="00E4482B">
        <w:rPr>
          <w:rFonts w:asciiTheme="minorHAnsi" w:hAnsiTheme="minorHAnsi"/>
          <w:sz w:val="24"/>
          <w:szCs w:val="24"/>
          <w:highlight w:val="yellow"/>
        </w:rPr>
        <w:t>solve</w:t>
      </w:r>
      <w:r w:rsidR="00085638" w:rsidRPr="00E4482B">
        <w:rPr>
          <w:rFonts w:asciiTheme="minorHAnsi" w:hAnsiTheme="minorHAnsi"/>
          <w:sz w:val="24"/>
          <w:szCs w:val="24"/>
          <w:highlight w:val="yellow"/>
        </w:rPr>
        <w:t xml:space="preserve"> problems</w:t>
      </w:r>
      <w:r w:rsidR="00DA2B78">
        <w:rPr>
          <w:rFonts w:asciiTheme="minorHAnsi" w:hAnsiTheme="minorHAnsi"/>
          <w:sz w:val="24"/>
          <w:szCs w:val="24"/>
        </w:rPr>
        <w:t>.</w:t>
      </w:r>
    </w:p>
    <w:p w14:paraId="354B65D6" w14:textId="77777777" w:rsidR="001A797D" w:rsidRPr="00932C46" w:rsidRDefault="00932C46" w:rsidP="001A797D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>How previous students</w:t>
      </w:r>
      <w:r w:rsidR="00085638">
        <w:rPr>
          <w:rFonts w:asciiTheme="minorHAnsi" w:hAnsiTheme="minorHAnsi"/>
          <w:sz w:val="24"/>
          <w:szCs w:val="24"/>
        </w:rPr>
        <w:t xml:space="preserve"> solve expert-like problems</w:t>
      </w:r>
      <w:r w:rsidR="00DA2B78">
        <w:rPr>
          <w:rFonts w:asciiTheme="minorHAnsi" w:hAnsiTheme="minorHAnsi"/>
          <w:sz w:val="24"/>
          <w:szCs w:val="24"/>
        </w:rPr>
        <w:t>.</w:t>
      </w:r>
    </w:p>
    <w:p w14:paraId="288E7FE3" w14:textId="77777777" w:rsidR="001A797D" w:rsidRPr="00932C46" w:rsidRDefault="00932C46" w:rsidP="001A797D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 xml:space="preserve">The process successful students </w:t>
      </w:r>
      <w:r w:rsidR="001A797D" w:rsidRPr="00932C46">
        <w:rPr>
          <w:rFonts w:asciiTheme="minorHAnsi" w:hAnsiTheme="minorHAnsi"/>
          <w:sz w:val="24"/>
          <w:szCs w:val="24"/>
        </w:rPr>
        <w:t>use to be ready to solve problems</w:t>
      </w:r>
      <w:r w:rsidR="00DA2B78">
        <w:rPr>
          <w:rFonts w:asciiTheme="minorHAnsi" w:hAnsiTheme="minorHAnsi"/>
          <w:sz w:val="24"/>
          <w:szCs w:val="24"/>
        </w:rPr>
        <w:t>.</w:t>
      </w:r>
    </w:p>
    <w:p w14:paraId="7DCCE354" w14:textId="754D8E1C" w:rsidR="00D907F6" w:rsidRDefault="001A797D" w:rsidP="00932C46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 xml:space="preserve">The process </w:t>
      </w:r>
      <w:r w:rsidR="00932C46">
        <w:rPr>
          <w:rFonts w:asciiTheme="minorHAnsi" w:hAnsiTheme="minorHAnsi"/>
          <w:sz w:val="24"/>
          <w:szCs w:val="24"/>
        </w:rPr>
        <w:t>disciplin</w:t>
      </w:r>
      <w:r w:rsidR="00752C51">
        <w:rPr>
          <w:rFonts w:asciiTheme="minorHAnsi" w:hAnsiTheme="minorHAnsi"/>
          <w:sz w:val="24"/>
          <w:szCs w:val="24"/>
        </w:rPr>
        <w:t xml:space="preserve">e </w:t>
      </w:r>
      <w:r w:rsidRPr="00932C46">
        <w:rPr>
          <w:rFonts w:asciiTheme="minorHAnsi" w:hAnsiTheme="minorHAnsi"/>
          <w:sz w:val="24"/>
          <w:szCs w:val="24"/>
        </w:rPr>
        <w:t xml:space="preserve">experts use to be ready to solve </w:t>
      </w:r>
      <w:r w:rsidR="00932C46" w:rsidRPr="00932C46">
        <w:rPr>
          <w:rFonts w:asciiTheme="minorHAnsi" w:hAnsiTheme="minorHAnsi"/>
          <w:sz w:val="24"/>
          <w:szCs w:val="24"/>
        </w:rPr>
        <w:t xml:space="preserve">messy </w:t>
      </w:r>
      <w:r w:rsidRPr="00932C46">
        <w:rPr>
          <w:rFonts w:asciiTheme="minorHAnsi" w:hAnsiTheme="minorHAnsi"/>
          <w:sz w:val="24"/>
          <w:szCs w:val="24"/>
        </w:rPr>
        <w:t>problems</w:t>
      </w:r>
      <w:r w:rsidR="00DA2B78">
        <w:rPr>
          <w:rFonts w:asciiTheme="minorHAnsi" w:hAnsiTheme="minorHAnsi"/>
          <w:sz w:val="24"/>
          <w:szCs w:val="24"/>
        </w:rPr>
        <w:t>.</w:t>
      </w:r>
    </w:p>
    <w:p w14:paraId="388FE2A4" w14:textId="59800645" w:rsidR="00D70080" w:rsidRDefault="00D70080" w:rsidP="00D70080">
      <w:pPr>
        <w:rPr>
          <w:rFonts w:asciiTheme="minorHAnsi" w:hAnsiTheme="minorHAnsi"/>
          <w:sz w:val="24"/>
          <w:szCs w:val="24"/>
        </w:rPr>
      </w:pPr>
    </w:p>
    <w:p w14:paraId="383A12BD" w14:textId="77777777" w:rsidR="00D907F6" w:rsidRDefault="00D907F6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203DDB4B" w14:textId="7951E54C" w:rsidR="00D70080" w:rsidRDefault="00D70080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AE99A8" wp14:editId="61609D40">
                <wp:simplePos x="0" y="0"/>
                <wp:positionH relativeFrom="column">
                  <wp:posOffset>228600</wp:posOffset>
                </wp:positionH>
                <wp:positionV relativeFrom="paragraph">
                  <wp:posOffset>41910</wp:posOffset>
                </wp:positionV>
                <wp:extent cx="4572000" cy="685800"/>
                <wp:effectExtent l="0" t="0" r="25400" b="254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8417C8" w14:textId="198A8091" w:rsidR="00925968" w:rsidRPr="00D70080" w:rsidRDefault="00925968" w:rsidP="00D70080">
                            <w:pPr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  <w:r w:rsidRPr="00D70080">
                              <w:rPr>
                                <w:sz w:val="24"/>
                                <w:szCs w:val="24"/>
                              </w:rPr>
                              <w:t xml:space="preserve">Answer A – page 2 -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“</w:t>
                            </w:r>
                            <w:r w:rsidRPr="00D70080">
                              <w:rPr>
                                <w:sz w:val="24"/>
                                <w:szCs w:val="24"/>
                              </w:rPr>
                              <w:t>Good Learning Outcomes express how experts in your field or discipline would use the course content to solve disciplinary problems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”</w:t>
                            </w:r>
                            <w:proofErr w:type="gramStart"/>
                            <w:r w:rsidRPr="00D70080">
                              <w:rPr>
                                <w:sz w:val="24"/>
                                <w:szCs w:val="24"/>
                              </w:rPr>
                              <w:t>..</w:t>
                            </w:r>
                            <w:proofErr w:type="gramEnd"/>
                          </w:p>
                          <w:p w14:paraId="19182919" w14:textId="77777777" w:rsidR="00925968" w:rsidRDefault="009259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18pt;margin-top:3.3pt;width:5in;height:5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" fillcolor="yellow" strokecolor="black [3213]">
                <v:textbox>
                  <w:txbxContent>
                    <w:p w14:paraId="028417C8" w14:textId="198A8091" w:rsidR="00925968" w:rsidRPr="00D70080" w:rsidRDefault="00925968" w:rsidP="00D70080">
                      <w:pPr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  <w:r w:rsidRPr="00D70080">
                        <w:rPr>
                          <w:sz w:val="24"/>
                          <w:szCs w:val="24"/>
                        </w:rPr>
                        <w:t xml:space="preserve">Answer A – page 2 -  </w:t>
                      </w:r>
                      <w:r>
                        <w:rPr>
                          <w:sz w:val="24"/>
                          <w:szCs w:val="24"/>
                        </w:rPr>
                        <w:t>“</w:t>
                      </w:r>
                      <w:r w:rsidRPr="00D70080">
                        <w:rPr>
                          <w:sz w:val="24"/>
                          <w:szCs w:val="24"/>
                        </w:rPr>
                        <w:t>Good Learning Outcomes express how experts in your field or discipline would use the course content to solve disciplinary problems</w:t>
                      </w:r>
                      <w:r>
                        <w:rPr>
                          <w:sz w:val="24"/>
                          <w:szCs w:val="24"/>
                        </w:rPr>
                        <w:t>”</w:t>
                      </w:r>
                      <w:proofErr w:type="gramStart"/>
                      <w:r w:rsidRPr="00D70080">
                        <w:rPr>
                          <w:sz w:val="24"/>
                          <w:szCs w:val="24"/>
                        </w:rPr>
                        <w:t>..</w:t>
                      </w:r>
                      <w:proofErr w:type="gramEnd"/>
                    </w:p>
                    <w:p w14:paraId="19182919" w14:textId="77777777" w:rsidR="00925968" w:rsidRDefault="00925968"/>
                  </w:txbxContent>
                </v:textbox>
                <w10:wrap type="square"/>
              </v:shape>
            </w:pict>
          </mc:Fallback>
        </mc:AlternateContent>
      </w:r>
    </w:p>
    <w:p w14:paraId="00128D4A" w14:textId="77777777" w:rsidR="00D70080" w:rsidRDefault="00D70080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62C2F678" w14:textId="77777777" w:rsidR="00D70080" w:rsidRDefault="00D70080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6C764856" w14:textId="77777777" w:rsidR="00D70080" w:rsidRDefault="00D70080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10C2048E" w14:textId="77777777" w:rsidR="00D70080" w:rsidRDefault="00D70080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7E35720E" w14:textId="77777777" w:rsidR="00D70080" w:rsidRPr="00932C46" w:rsidRDefault="00D70080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26EDB501" w14:textId="77777777" w:rsidR="003525A7" w:rsidRPr="00932C46" w:rsidRDefault="00932C46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 xml:space="preserve">2. </w:t>
      </w:r>
      <w:r w:rsidR="003525A7" w:rsidRPr="00932C46">
        <w:rPr>
          <w:rFonts w:asciiTheme="minorHAnsi" w:hAnsiTheme="minorHAnsi"/>
          <w:sz w:val="24"/>
          <w:szCs w:val="24"/>
        </w:rPr>
        <w:t>What is the recommended progression of activities in a TBL module?</w:t>
      </w:r>
      <w:r w:rsidR="00D907F6" w:rsidRPr="00932C46">
        <w:rPr>
          <w:rFonts w:asciiTheme="minorHAnsi" w:hAnsiTheme="minorHAnsi"/>
          <w:sz w:val="24"/>
          <w:szCs w:val="24"/>
        </w:rPr>
        <w:br/>
      </w:r>
    </w:p>
    <w:p w14:paraId="0845A0C3" w14:textId="77777777" w:rsidR="003525A7" w:rsidRPr="00932C46" w:rsidRDefault="00932C46" w:rsidP="00D907F6">
      <w:pPr>
        <w:pStyle w:val="ListParagraph"/>
        <w:numPr>
          <w:ilvl w:val="0"/>
          <w:numId w:val="14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Optional readings, i</w:t>
      </w:r>
      <w:r w:rsidR="003525A7" w:rsidRPr="00932C46">
        <w:rPr>
          <w:rFonts w:asciiTheme="minorHAnsi" w:hAnsiTheme="minorHAnsi"/>
          <w:sz w:val="24"/>
          <w:szCs w:val="24"/>
        </w:rPr>
        <w:t>ntroductory lecture, Readiness Assurance Process, 4S team tasks</w:t>
      </w:r>
      <w:r w:rsidR="00DA2B78">
        <w:rPr>
          <w:rFonts w:asciiTheme="minorHAnsi" w:hAnsiTheme="minorHAnsi"/>
          <w:sz w:val="24"/>
          <w:szCs w:val="24"/>
        </w:rPr>
        <w:t>.</w:t>
      </w:r>
    </w:p>
    <w:p w14:paraId="7235118F" w14:textId="77777777" w:rsidR="003525A7" w:rsidRPr="00932C46" w:rsidRDefault="003525A7" w:rsidP="00D907F6">
      <w:pPr>
        <w:pStyle w:val="ListParagraph"/>
        <w:numPr>
          <w:ilvl w:val="0"/>
          <w:numId w:val="14"/>
        </w:numPr>
        <w:rPr>
          <w:rFonts w:asciiTheme="minorHAnsi" w:hAnsiTheme="minorHAnsi"/>
          <w:sz w:val="24"/>
          <w:szCs w:val="24"/>
        </w:rPr>
      </w:pPr>
      <w:r w:rsidRPr="00E4482B">
        <w:rPr>
          <w:rFonts w:asciiTheme="minorHAnsi" w:hAnsiTheme="minorHAnsi"/>
          <w:sz w:val="24"/>
          <w:szCs w:val="24"/>
          <w:highlight w:val="yellow"/>
        </w:rPr>
        <w:t>Assigned preparatory materials, Readiness Assurance Process, 4S team tasks</w:t>
      </w:r>
      <w:r w:rsidR="00DA2B78">
        <w:rPr>
          <w:rFonts w:asciiTheme="minorHAnsi" w:hAnsiTheme="minorHAnsi"/>
          <w:sz w:val="24"/>
          <w:szCs w:val="24"/>
        </w:rPr>
        <w:t>.</w:t>
      </w:r>
    </w:p>
    <w:p w14:paraId="78EF880B" w14:textId="77777777" w:rsidR="003525A7" w:rsidRPr="00932C46" w:rsidRDefault="003525A7" w:rsidP="00D907F6">
      <w:pPr>
        <w:pStyle w:val="ListParagraph"/>
        <w:numPr>
          <w:ilvl w:val="0"/>
          <w:numId w:val="14"/>
        </w:numPr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 xml:space="preserve">Assigned preparatory materials, </w:t>
      </w:r>
      <w:r w:rsidR="00085638">
        <w:rPr>
          <w:rFonts w:asciiTheme="minorHAnsi" w:hAnsiTheme="minorHAnsi"/>
          <w:sz w:val="24"/>
          <w:szCs w:val="24"/>
        </w:rPr>
        <w:t>a mix of individual and team activities</w:t>
      </w:r>
      <w:r w:rsidRPr="00932C46">
        <w:rPr>
          <w:rFonts w:asciiTheme="minorHAnsi" w:hAnsiTheme="minorHAnsi"/>
          <w:sz w:val="24"/>
          <w:szCs w:val="24"/>
        </w:rPr>
        <w:t xml:space="preserve">, </w:t>
      </w:r>
      <w:r w:rsidR="00085638">
        <w:rPr>
          <w:rFonts w:asciiTheme="minorHAnsi" w:hAnsiTheme="minorHAnsi"/>
          <w:sz w:val="24"/>
          <w:szCs w:val="24"/>
        </w:rPr>
        <w:t xml:space="preserve">and a </w:t>
      </w:r>
      <w:r w:rsidRPr="00932C46">
        <w:rPr>
          <w:rFonts w:asciiTheme="minorHAnsi" w:hAnsiTheme="minorHAnsi"/>
          <w:sz w:val="24"/>
          <w:szCs w:val="24"/>
        </w:rPr>
        <w:t>final summative test</w:t>
      </w:r>
      <w:r w:rsidR="00DA2B78">
        <w:rPr>
          <w:rFonts w:asciiTheme="minorHAnsi" w:hAnsiTheme="minorHAnsi"/>
          <w:sz w:val="24"/>
          <w:szCs w:val="24"/>
        </w:rPr>
        <w:t>.</w:t>
      </w:r>
    </w:p>
    <w:p w14:paraId="1842F9D2" w14:textId="77777777" w:rsidR="003525A7" w:rsidRPr="00932C46" w:rsidRDefault="00932C46" w:rsidP="00D907F6">
      <w:pPr>
        <w:pStyle w:val="ListParagraph"/>
        <w:numPr>
          <w:ilvl w:val="0"/>
          <w:numId w:val="14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Assigned readings, i</w:t>
      </w:r>
      <w:r w:rsidR="003525A7" w:rsidRPr="00932C46">
        <w:rPr>
          <w:rFonts w:asciiTheme="minorHAnsi" w:hAnsiTheme="minorHAnsi"/>
          <w:sz w:val="24"/>
          <w:szCs w:val="24"/>
        </w:rPr>
        <w:t>ntroductory lecture, Readiness Assurance Process, 4S team tasks</w:t>
      </w:r>
      <w:r w:rsidR="00DA2B78">
        <w:rPr>
          <w:rFonts w:asciiTheme="minorHAnsi" w:hAnsiTheme="minorHAnsi"/>
          <w:sz w:val="24"/>
          <w:szCs w:val="24"/>
        </w:rPr>
        <w:t>.</w:t>
      </w:r>
    </w:p>
    <w:p w14:paraId="5C76AF73" w14:textId="3C14357E" w:rsidR="00D907F6" w:rsidRDefault="00D70080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D00BCC" wp14:editId="35A623E6">
                <wp:simplePos x="0" y="0"/>
                <wp:positionH relativeFrom="column">
                  <wp:posOffset>227965</wp:posOffset>
                </wp:positionH>
                <wp:positionV relativeFrom="paragraph">
                  <wp:posOffset>105410</wp:posOffset>
                </wp:positionV>
                <wp:extent cx="4599305" cy="317500"/>
                <wp:effectExtent l="0" t="0" r="23495" b="3810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9305" cy="3175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C6DCA0" w14:textId="65FAEA48" w:rsidR="00925968" w:rsidRPr="00D70080" w:rsidRDefault="00925968" w:rsidP="00D70080">
                            <w:pPr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Answer B</w:t>
                            </w:r>
                            <w:r w:rsidRPr="00D70080">
                              <w:rPr>
                                <w:sz w:val="24"/>
                                <w:szCs w:val="24"/>
                              </w:rPr>
                              <w:t xml:space="preserve"> – page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  <w:r w:rsidRPr="00D70080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in Typical Module Progression section</w:t>
                            </w:r>
                          </w:p>
                          <w:p w14:paraId="480AD4CB" w14:textId="77777777" w:rsidR="00925968" w:rsidRDefault="00925968" w:rsidP="00D7008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17.95pt;margin-top:8.3pt;width:362.15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" fillcolor="yellow" strokecolor="black [3213]">
                <v:textbox>
                  <w:txbxContent>
                    <w:p w14:paraId="60C6DCA0" w14:textId="65FAEA48" w:rsidR="00925968" w:rsidRPr="00D70080" w:rsidRDefault="00925968" w:rsidP="00D70080">
                      <w:pPr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Answer B</w:t>
                      </w:r>
                      <w:r w:rsidRPr="00D70080">
                        <w:rPr>
                          <w:sz w:val="24"/>
                          <w:szCs w:val="24"/>
                        </w:rPr>
                        <w:t xml:space="preserve"> – page </w:t>
                      </w:r>
                      <w:r>
                        <w:rPr>
                          <w:sz w:val="24"/>
                          <w:szCs w:val="24"/>
                        </w:rPr>
                        <w:t>1</w:t>
                      </w:r>
                      <w:r w:rsidRPr="00D70080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>in Typical Module Progression section</w:t>
                      </w:r>
                    </w:p>
                    <w:p w14:paraId="480AD4CB" w14:textId="77777777" w:rsidR="00925968" w:rsidRDefault="00925968" w:rsidP="00D70080"/>
                  </w:txbxContent>
                </v:textbox>
                <w10:wrap type="square"/>
              </v:shape>
            </w:pict>
          </mc:Fallback>
        </mc:AlternateContent>
      </w:r>
    </w:p>
    <w:p w14:paraId="3FBEEDA5" w14:textId="6F342A50" w:rsidR="00D70080" w:rsidRDefault="00D70080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1AAFABE2" w14:textId="77777777" w:rsidR="00D70080" w:rsidRPr="00932C46" w:rsidRDefault="00D70080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5035B787" w14:textId="77777777" w:rsidR="003525A7" w:rsidRPr="00932C46" w:rsidRDefault="00932C46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 xml:space="preserve">3. </w:t>
      </w:r>
      <w:r w:rsidR="003525A7" w:rsidRPr="00932C46">
        <w:rPr>
          <w:rFonts w:asciiTheme="minorHAnsi" w:hAnsiTheme="minorHAnsi"/>
          <w:sz w:val="24"/>
          <w:szCs w:val="24"/>
        </w:rPr>
        <w:t>How comprehensive should the Readiness Assurance Test</w:t>
      </w:r>
      <w:r w:rsidR="00DA2B78">
        <w:rPr>
          <w:rFonts w:asciiTheme="minorHAnsi" w:hAnsiTheme="minorHAnsi"/>
          <w:sz w:val="24"/>
          <w:szCs w:val="24"/>
        </w:rPr>
        <w:t>s</w:t>
      </w:r>
      <w:r w:rsidR="003525A7" w:rsidRPr="00932C46">
        <w:rPr>
          <w:rFonts w:asciiTheme="minorHAnsi" w:hAnsiTheme="minorHAnsi"/>
          <w:sz w:val="24"/>
          <w:szCs w:val="24"/>
        </w:rPr>
        <w:t xml:space="preserve"> be?</w:t>
      </w:r>
      <w:r w:rsidR="00D907F6" w:rsidRPr="00932C46">
        <w:rPr>
          <w:rFonts w:asciiTheme="minorHAnsi" w:hAnsiTheme="minorHAnsi"/>
          <w:sz w:val="24"/>
          <w:szCs w:val="24"/>
        </w:rPr>
        <w:br/>
      </w:r>
    </w:p>
    <w:p w14:paraId="37CE8D56" w14:textId="77777777" w:rsidR="003525A7" w:rsidRPr="00932C46" w:rsidRDefault="00DA2B78" w:rsidP="00D907F6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They</w:t>
      </w:r>
      <w:r w:rsidR="003525A7" w:rsidRPr="00932C46">
        <w:rPr>
          <w:rFonts w:asciiTheme="minorHAnsi" w:hAnsiTheme="minorHAnsi"/>
          <w:sz w:val="24"/>
          <w:szCs w:val="24"/>
        </w:rPr>
        <w:t xml:space="preserve"> should be exhaustive and cover all that </w:t>
      </w:r>
      <w:r>
        <w:rPr>
          <w:rFonts w:asciiTheme="minorHAnsi" w:hAnsiTheme="minorHAnsi"/>
          <w:sz w:val="24"/>
          <w:szCs w:val="24"/>
        </w:rPr>
        <w:t>students</w:t>
      </w:r>
      <w:r w:rsidR="003525A7" w:rsidRPr="00932C46">
        <w:rPr>
          <w:rFonts w:asciiTheme="minorHAnsi" w:hAnsiTheme="minorHAnsi"/>
          <w:sz w:val="24"/>
          <w:szCs w:val="24"/>
        </w:rPr>
        <w:t xml:space="preserve"> will learn during module, since this is your only testing opportunity</w:t>
      </w:r>
      <w:r>
        <w:rPr>
          <w:rFonts w:asciiTheme="minorHAnsi" w:hAnsiTheme="minorHAnsi"/>
          <w:sz w:val="24"/>
          <w:szCs w:val="24"/>
        </w:rPr>
        <w:t>.</w:t>
      </w:r>
    </w:p>
    <w:p w14:paraId="0A10E72D" w14:textId="77777777" w:rsidR="003525A7" w:rsidRPr="00E4482B" w:rsidRDefault="003525A7" w:rsidP="00D907F6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szCs w:val="24"/>
          <w:highlight w:val="yellow"/>
        </w:rPr>
      </w:pPr>
      <w:r w:rsidRPr="00E4482B">
        <w:rPr>
          <w:rFonts w:asciiTheme="minorHAnsi" w:hAnsiTheme="minorHAnsi"/>
          <w:sz w:val="24"/>
          <w:szCs w:val="24"/>
          <w:highlight w:val="yellow"/>
        </w:rPr>
        <w:t>Just enough to serve as an entry point for problem solving conversation</w:t>
      </w:r>
      <w:r w:rsidR="00DA2B78" w:rsidRPr="00E4482B">
        <w:rPr>
          <w:rFonts w:asciiTheme="minorHAnsi" w:hAnsiTheme="minorHAnsi"/>
          <w:sz w:val="24"/>
          <w:szCs w:val="24"/>
          <w:highlight w:val="yellow"/>
        </w:rPr>
        <w:t>.</w:t>
      </w:r>
    </w:p>
    <w:p w14:paraId="45814F09" w14:textId="77777777" w:rsidR="003525A7" w:rsidRPr="00932C46" w:rsidRDefault="003525A7" w:rsidP="00D907F6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>Hard and high stakes enough, that students feel compelled to prepare very carefully</w:t>
      </w:r>
      <w:r w:rsidR="00DA2B78">
        <w:rPr>
          <w:rFonts w:asciiTheme="minorHAnsi" w:hAnsiTheme="minorHAnsi"/>
          <w:sz w:val="24"/>
          <w:szCs w:val="24"/>
        </w:rPr>
        <w:t>.</w:t>
      </w:r>
    </w:p>
    <w:p w14:paraId="0CC1F420" w14:textId="77777777" w:rsidR="003525A7" w:rsidRPr="00932C46" w:rsidRDefault="003525A7" w:rsidP="00D907F6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 xml:space="preserve">Just </w:t>
      </w:r>
      <w:r w:rsidR="00D907F6" w:rsidRPr="00932C46">
        <w:rPr>
          <w:rFonts w:asciiTheme="minorHAnsi" w:hAnsiTheme="minorHAnsi"/>
          <w:sz w:val="24"/>
          <w:szCs w:val="24"/>
        </w:rPr>
        <w:t xml:space="preserve">comprehensive </w:t>
      </w:r>
      <w:r w:rsidRPr="00932C46">
        <w:rPr>
          <w:rFonts w:asciiTheme="minorHAnsi" w:hAnsiTheme="minorHAnsi"/>
          <w:sz w:val="24"/>
          <w:szCs w:val="24"/>
        </w:rPr>
        <w:t>enough to check that students completed readings.</w:t>
      </w:r>
    </w:p>
    <w:p w14:paraId="77956C94" w14:textId="70510299" w:rsidR="007249CE" w:rsidRDefault="007249CE" w:rsidP="00752C51">
      <w:pPr>
        <w:pStyle w:val="ListParagraph"/>
        <w:ind w:left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7A8674" wp14:editId="495DB1A0">
                <wp:simplePos x="0" y="0"/>
                <wp:positionH relativeFrom="column">
                  <wp:posOffset>228600</wp:posOffset>
                </wp:positionH>
                <wp:positionV relativeFrom="paragraph">
                  <wp:posOffset>197485</wp:posOffset>
                </wp:positionV>
                <wp:extent cx="4572000" cy="685800"/>
                <wp:effectExtent l="0" t="0" r="25400" b="2540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E5F77E" w14:textId="3B550AE9" w:rsidR="00925968" w:rsidRPr="007249CE" w:rsidRDefault="00925968" w:rsidP="007249CE">
                            <w:pPr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  <w:r w:rsidRPr="007249CE">
                              <w:rPr>
                                <w:sz w:val="24"/>
                                <w:szCs w:val="24"/>
                              </w:rPr>
                              <w:t>Answer B – page 6 -  “Remember the Readiness Assurance Process is not trying to be comprehensive. It is just giving students an entry point to the problem-solving conversation.”</w:t>
                            </w:r>
                          </w:p>
                          <w:p w14:paraId="0C546B74" w14:textId="77777777" w:rsidR="00925968" w:rsidRDefault="00925968" w:rsidP="007249C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18pt;margin-top:15.55pt;width:5in;height:54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" fillcolor="yellow" strokecolor="black [3213]">
                <v:textbox>
                  <w:txbxContent>
                    <w:p w14:paraId="37E5F77E" w14:textId="3B550AE9" w:rsidR="00925968" w:rsidRPr="007249CE" w:rsidRDefault="00925968" w:rsidP="007249CE">
                      <w:pPr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  <w:r w:rsidRPr="007249CE">
                        <w:rPr>
                          <w:sz w:val="24"/>
                          <w:szCs w:val="24"/>
                        </w:rPr>
                        <w:t>Answer B – page 6 -  “Remember the Readiness Assurance Process is not trying to be comprehensive. It is just giving students an entry point to the problem-solving conversation.”</w:t>
                      </w:r>
                    </w:p>
                    <w:p w14:paraId="0C546B74" w14:textId="77777777" w:rsidR="00925968" w:rsidRDefault="00925968" w:rsidP="007249CE"/>
                  </w:txbxContent>
                </v:textbox>
                <w10:wrap type="square"/>
              </v:shape>
            </w:pict>
          </mc:Fallback>
        </mc:AlternateContent>
      </w:r>
      <w:r w:rsidR="00D907F6" w:rsidRPr="00932C46">
        <w:rPr>
          <w:rFonts w:asciiTheme="minorHAnsi" w:hAnsiTheme="minorHAnsi"/>
          <w:sz w:val="24"/>
          <w:szCs w:val="24"/>
        </w:rPr>
        <w:br/>
      </w:r>
    </w:p>
    <w:p w14:paraId="04C1154A" w14:textId="77777777" w:rsidR="007249CE" w:rsidRDefault="007249CE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 w:type="page"/>
      </w:r>
    </w:p>
    <w:p w14:paraId="18EF5691" w14:textId="77777777" w:rsidR="003525A7" w:rsidRPr="00932C46" w:rsidRDefault="003525A7" w:rsidP="00752C51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445A5860" w14:textId="0EAD5BE2" w:rsidR="00D907F6" w:rsidRPr="00932C46" w:rsidRDefault="00752C51" w:rsidP="00752C51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4</w:t>
      </w:r>
      <w:r w:rsidR="00932C46" w:rsidRPr="00932C46">
        <w:rPr>
          <w:rFonts w:asciiTheme="minorHAnsi" w:hAnsiTheme="minorHAnsi"/>
          <w:sz w:val="24"/>
          <w:szCs w:val="24"/>
        </w:rPr>
        <w:t xml:space="preserve">. </w:t>
      </w:r>
      <w:r w:rsidR="00D907F6" w:rsidRPr="00932C46">
        <w:rPr>
          <w:rFonts w:asciiTheme="minorHAnsi" w:hAnsiTheme="minorHAnsi"/>
          <w:sz w:val="24"/>
          <w:szCs w:val="24"/>
        </w:rPr>
        <w:t>What kind of learning outcome is the easiest to turn into a 4S activity?</w:t>
      </w:r>
    </w:p>
    <w:p w14:paraId="58FD2FEB" w14:textId="77777777" w:rsidR="00D907F6" w:rsidRPr="00932C46" w:rsidRDefault="00D907F6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04242A6F" w14:textId="77777777" w:rsidR="00D907F6" w:rsidRPr="00932C46" w:rsidRDefault="00D907F6" w:rsidP="00D907F6">
      <w:pPr>
        <w:pStyle w:val="ListParagraph"/>
        <w:ind w:left="1080" w:hanging="360"/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>A.</w:t>
      </w:r>
      <w:r w:rsidRPr="00932C46">
        <w:rPr>
          <w:rFonts w:asciiTheme="minorHAnsi" w:hAnsiTheme="minorHAnsi"/>
          <w:sz w:val="24"/>
          <w:szCs w:val="24"/>
        </w:rPr>
        <w:tab/>
        <w:t>An objective that relates to abstract concepts</w:t>
      </w:r>
      <w:r w:rsidR="00DA2B78">
        <w:rPr>
          <w:rFonts w:asciiTheme="minorHAnsi" w:hAnsiTheme="minorHAnsi"/>
          <w:sz w:val="24"/>
          <w:szCs w:val="24"/>
        </w:rPr>
        <w:t>.</w:t>
      </w:r>
    </w:p>
    <w:p w14:paraId="7A7C928D" w14:textId="77777777" w:rsidR="00D907F6" w:rsidRPr="00932C46" w:rsidRDefault="00D907F6" w:rsidP="00D907F6">
      <w:pPr>
        <w:pStyle w:val="ListParagraph"/>
        <w:ind w:left="1080" w:hanging="360"/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>B.</w:t>
      </w:r>
      <w:r w:rsidRPr="00932C46">
        <w:rPr>
          <w:rFonts w:asciiTheme="minorHAnsi" w:hAnsiTheme="minorHAnsi"/>
          <w:sz w:val="24"/>
          <w:szCs w:val="24"/>
        </w:rPr>
        <w:tab/>
        <w:t>An objective that relates to abstract action</w:t>
      </w:r>
      <w:r w:rsidR="00DA2B78">
        <w:rPr>
          <w:rFonts w:asciiTheme="minorHAnsi" w:hAnsiTheme="minorHAnsi"/>
          <w:sz w:val="24"/>
          <w:szCs w:val="24"/>
        </w:rPr>
        <w:t>.</w:t>
      </w:r>
    </w:p>
    <w:p w14:paraId="180F2E33" w14:textId="77777777" w:rsidR="00D907F6" w:rsidRPr="00932C46" w:rsidRDefault="00D907F6" w:rsidP="00D907F6">
      <w:pPr>
        <w:pStyle w:val="ListParagraph"/>
        <w:ind w:left="1080" w:hanging="360"/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>C.</w:t>
      </w:r>
      <w:r w:rsidRPr="00932C46">
        <w:rPr>
          <w:rFonts w:asciiTheme="minorHAnsi" w:hAnsiTheme="minorHAnsi"/>
          <w:sz w:val="24"/>
          <w:szCs w:val="24"/>
        </w:rPr>
        <w:tab/>
        <w:t>An objective that relates to concrete concepts</w:t>
      </w:r>
      <w:r w:rsidR="00DA2B78">
        <w:rPr>
          <w:rFonts w:asciiTheme="minorHAnsi" w:hAnsiTheme="minorHAnsi"/>
          <w:sz w:val="24"/>
          <w:szCs w:val="24"/>
        </w:rPr>
        <w:t>.</w:t>
      </w:r>
    </w:p>
    <w:p w14:paraId="196C217D" w14:textId="016B7E38" w:rsidR="00D907F6" w:rsidRPr="00932C46" w:rsidRDefault="00D907F6" w:rsidP="00D907F6">
      <w:pPr>
        <w:pStyle w:val="ListParagraph"/>
        <w:ind w:left="1080" w:hanging="360"/>
        <w:rPr>
          <w:rFonts w:asciiTheme="minorHAnsi" w:hAnsiTheme="minorHAnsi"/>
          <w:sz w:val="24"/>
          <w:szCs w:val="24"/>
        </w:rPr>
      </w:pPr>
      <w:r w:rsidRPr="00E4482B">
        <w:rPr>
          <w:rFonts w:asciiTheme="minorHAnsi" w:hAnsiTheme="minorHAnsi"/>
          <w:sz w:val="24"/>
          <w:szCs w:val="24"/>
          <w:highlight w:val="yellow"/>
        </w:rPr>
        <w:t>D.</w:t>
      </w:r>
      <w:r w:rsidRPr="00E4482B">
        <w:rPr>
          <w:rFonts w:asciiTheme="minorHAnsi" w:hAnsiTheme="minorHAnsi"/>
          <w:sz w:val="24"/>
          <w:szCs w:val="24"/>
          <w:highlight w:val="yellow"/>
        </w:rPr>
        <w:tab/>
        <w:t xml:space="preserve">An objective that </w:t>
      </w:r>
      <w:r w:rsidR="00E4482B">
        <w:rPr>
          <w:rFonts w:asciiTheme="minorHAnsi" w:hAnsiTheme="minorHAnsi"/>
          <w:sz w:val="24"/>
          <w:szCs w:val="24"/>
          <w:highlight w:val="yellow"/>
        </w:rPr>
        <w:t>relates to concrete actions.</w:t>
      </w:r>
    </w:p>
    <w:p w14:paraId="644D6C69" w14:textId="77777777" w:rsidR="00D907F6" w:rsidRPr="00932C46" w:rsidRDefault="00D907F6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1536CF1C" w14:textId="174A22B6" w:rsidR="00925968" w:rsidRDefault="007249CE" w:rsidP="0092596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971B32" wp14:editId="4D1B3B4A">
                <wp:simplePos x="0" y="0"/>
                <wp:positionH relativeFrom="column">
                  <wp:posOffset>228600</wp:posOffset>
                </wp:positionH>
                <wp:positionV relativeFrom="paragraph">
                  <wp:posOffset>170815</wp:posOffset>
                </wp:positionV>
                <wp:extent cx="4572000" cy="685800"/>
                <wp:effectExtent l="0" t="0" r="25400" b="2540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8855E3" w14:textId="030546D1" w:rsidR="00925968" w:rsidRPr="007249CE" w:rsidRDefault="00925968" w:rsidP="007249C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249CE">
                              <w:rPr>
                                <w:sz w:val="24"/>
                                <w:szCs w:val="24"/>
                              </w:rPr>
                              <w:t>Answer D – page 2 -  “The more concrete you can make the learning outcomes the easier it will be to develop 4S Application tasks from them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”</w:t>
                            </w:r>
                          </w:p>
                          <w:p w14:paraId="1BFD5D43" w14:textId="45F942E6" w:rsidR="00925968" w:rsidRPr="007249CE" w:rsidRDefault="00925968" w:rsidP="007249CE">
                            <w:pPr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</w:p>
                          <w:p w14:paraId="61EF94AD" w14:textId="77777777" w:rsidR="00925968" w:rsidRDefault="00925968" w:rsidP="007249C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18pt;margin-top:13.45pt;width:5in;height:54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" fillcolor="yellow" strokecolor="black [3213]">
                <v:textbox>
                  <w:txbxContent>
                    <w:p w14:paraId="068855E3" w14:textId="030546D1" w:rsidR="00925968" w:rsidRPr="007249CE" w:rsidRDefault="00925968" w:rsidP="007249CE">
                      <w:pPr>
                        <w:rPr>
                          <w:sz w:val="24"/>
                          <w:szCs w:val="24"/>
                        </w:rPr>
                      </w:pPr>
                      <w:r w:rsidRPr="007249CE">
                        <w:rPr>
                          <w:sz w:val="24"/>
                          <w:szCs w:val="24"/>
                        </w:rPr>
                        <w:t>Answer D – page 2 -  “The more concrete you can make the learning outcomes the easier it will be to develop 4S Application tasks from them</w:t>
                      </w:r>
                      <w:r>
                        <w:rPr>
                          <w:sz w:val="24"/>
                          <w:szCs w:val="24"/>
                        </w:rPr>
                        <w:t>”</w:t>
                      </w:r>
                    </w:p>
                    <w:p w14:paraId="1BFD5D43" w14:textId="45F942E6" w:rsidR="00925968" w:rsidRPr="007249CE" w:rsidRDefault="00925968" w:rsidP="007249CE">
                      <w:pPr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</w:p>
                    <w:p w14:paraId="61EF94AD" w14:textId="77777777" w:rsidR="00925968" w:rsidRDefault="00925968" w:rsidP="007249CE"/>
                  </w:txbxContent>
                </v:textbox>
                <w10:wrap type="square"/>
              </v:shape>
            </w:pict>
          </mc:Fallback>
        </mc:AlternateContent>
      </w:r>
    </w:p>
    <w:p w14:paraId="03E00CF0" w14:textId="77777777" w:rsidR="00925968" w:rsidRDefault="00925968" w:rsidP="00925968">
      <w:pPr>
        <w:rPr>
          <w:rFonts w:asciiTheme="minorHAnsi" w:hAnsiTheme="minorHAnsi"/>
          <w:sz w:val="24"/>
          <w:szCs w:val="24"/>
        </w:rPr>
      </w:pPr>
    </w:p>
    <w:p w14:paraId="455D0A8F" w14:textId="77777777" w:rsidR="00925968" w:rsidRDefault="00925968" w:rsidP="00925968">
      <w:pPr>
        <w:rPr>
          <w:rFonts w:asciiTheme="minorHAnsi" w:hAnsiTheme="minorHAnsi"/>
          <w:sz w:val="24"/>
          <w:szCs w:val="24"/>
        </w:rPr>
      </w:pPr>
    </w:p>
    <w:p w14:paraId="1D6AF2B5" w14:textId="77777777" w:rsidR="00925968" w:rsidRDefault="00925968" w:rsidP="00925968">
      <w:pPr>
        <w:rPr>
          <w:rFonts w:asciiTheme="minorHAnsi" w:hAnsiTheme="minorHAnsi"/>
          <w:sz w:val="24"/>
          <w:szCs w:val="24"/>
        </w:rPr>
      </w:pPr>
    </w:p>
    <w:p w14:paraId="2AEDCCAB" w14:textId="77777777" w:rsidR="00925968" w:rsidRDefault="00925968" w:rsidP="00925968">
      <w:pPr>
        <w:rPr>
          <w:rFonts w:asciiTheme="minorHAnsi" w:hAnsiTheme="minorHAnsi"/>
          <w:sz w:val="24"/>
          <w:szCs w:val="24"/>
        </w:rPr>
      </w:pPr>
    </w:p>
    <w:p w14:paraId="7FD17776" w14:textId="77777777" w:rsidR="00925968" w:rsidRDefault="00925968" w:rsidP="00925968">
      <w:pPr>
        <w:rPr>
          <w:rFonts w:asciiTheme="minorHAnsi" w:hAnsiTheme="minorHAnsi"/>
          <w:sz w:val="24"/>
          <w:szCs w:val="24"/>
        </w:rPr>
      </w:pPr>
    </w:p>
    <w:p w14:paraId="21E0E4AD" w14:textId="77777777" w:rsidR="00925968" w:rsidRDefault="00925968" w:rsidP="00925968">
      <w:pPr>
        <w:rPr>
          <w:rFonts w:asciiTheme="minorHAnsi" w:hAnsiTheme="minorHAnsi"/>
          <w:sz w:val="24"/>
          <w:szCs w:val="24"/>
        </w:rPr>
      </w:pPr>
    </w:p>
    <w:p w14:paraId="0944D43C" w14:textId="72B42443" w:rsidR="003525A7" w:rsidRPr="00932C46" w:rsidRDefault="00752C51" w:rsidP="0092596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5</w:t>
      </w:r>
      <w:r w:rsidR="00932C46" w:rsidRPr="00932C46">
        <w:rPr>
          <w:rFonts w:asciiTheme="minorHAnsi" w:hAnsiTheme="minorHAnsi"/>
          <w:sz w:val="24"/>
          <w:szCs w:val="24"/>
        </w:rPr>
        <w:t xml:space="preserve">. </w:t>
      </w:r>
      <w:r w:rsidR="00D907F6" w:rsidRPr="00932C46">
        <w:rPr>
          <w:rFonts w:asciiTheme="minorHAnsi" w:hAnsiTheme="minorHAnsi"/>
          <w:sz w:val="24"/>
          <w:szCs w:val="24"/>
        </w:rPr>
        <w:t xml:space="preserve">What do students do in a </w:t>
      </w:r>
      <w:r w:rsidR="003525A7" w:rsidRPr="00932C46">
        <w:rPr>
          <w:rFonts w:asciiTheme="minorHAnsi" w:hAnsiTheme="minorHAnsi"/>
          <w:sz w:val="24"/>
          <w:szCs w:val="24"/>
        </w:rPr>
        <w:t>good 4S team tas</w:t>
      </w:r>
      <w:r w:rsidR="00D907F6" w:rsidRPr="00932C46">
        <w:rPr>
          <w:rFonts w:asciiTheme="minorHAnsi" w:hAnsiTheme="minorHAnsi"/>
          <w:sz w:val="24"/>
          <w:szCs w:val="24"/>
        </w:rPr>
        <w:t>k?</w:t>
      </w:r>
      <w:r w:rsidR="00D907F6" w:rsidRPr="00932C46">
        <w:rPr>
          <w:rFonts w:asciiTheme="minorHAnsi" w:hAnsiTheme="minorHAnsi"/>
          <w:sz w:val="24"/>
          <w:szCs w:val="24"/>
        </w:rPr>
        <w:br/>
      </w:r>
    </w:p>
    <w:p w14:paraId="308EBE57" w14:textId="77777777" w:rsidR="003525A7" w:rsidRPr="00E4482B" w:rsidRDefault="00D907F6" w:rsidP="00D907F6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szCs w:val="24"/>
          <w:highlight w:val="yellow"/>
        </w:rPr>
      </w:pPr>
      <w:r w:rsidRPr="00E4482B">
        <w:rPr>
          <w:rFonts w:asciiTheme="minorHAnsi" w:hAnsiTheme="minorHAnsi"/>
          <w:sz w:val="24"/>
          <w:szCs w:val="24"/>
          <w:highlight w:val="yellow"/>
        </w:rPr>
        <w:t>C</w:t>
      </w:r>
      <w:r w:rsidR="003525A7" w:rsidRPr="00E4482B">
        <w:rPr>
          <w:rFonts w:asciiTheme="minorHAnsi" w:hAnsiTheme="minorHAnsi"/>
          <w:sz w:val="24"/>
          <w:szCs w:val="24"/>
          <w:highlight w:val="yellow"/>
        </w:rPr>
        <w:t>oncretely apply what they have abstractly learned from the readings</w:t>
      </w:r>
      <w:r w:rsidR="00DA2B78" w:rsidRPr="00E4482B">
        <w:rPr>
          <w:rFonts w:asciiTheme="minorHAnsi" w:hAnsiTheme="minorHAnsi"/>
          <w:sz w:val="24"/>
          <w:szCs w:val="24"/>
          <w:highlight w:val="yellow"/>
        </w:rPr>
        <w:t>.</w:t>
      </w:r>
    </w:p>
    <w:p w14:paraId="6F28E073" w14:textId="77777777" w:rsidR="003525A7" w:rsidRPr="00932C46" w:rsidRDefault="00D907F6" w:rsidP="00D907F6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>A</w:t>
      </w:r>
      <w:r w:rsidR="003525A7" w:rsidRPr="00932C46">
        <w:rPr>
          <w:rFonts w:asciiTheme="minorHAnsi" w:hAnsiTheme="minorHAnsi"/>
          <w:sz w:val="24"/>
          <w:szCs w:val="24"/>
        </w:rPr>
        <w:t>bstractly apply what they have concretely learned from the readings</w:t>
      </w:r>
      <w:r w:rsidR="00DA2B78">
        <w:rPr>
          <w:rFonts w:asciiTheme="minorHAnsi" w:hAnsiTheme="minorHAnsi"/>
          <w:sz w:val="24"/>
          <w:szCs w:val="24"/>
        </w:rPr>
        <w:t>.</w:t>
      </w:r>
    </w:p>
    <w:p w14:paraId="0E379B9C" w14:textId="77777777" w:rsidR="003525A7" w:rsidRPr="00932C46" w:rsidRDefault="00D907F6" w:rsidP="00D907F6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>C</w:t>
      </w:r>
      <w:r w:rsidR="003525A7" w:rsidRPr="00932C46">
        <w:rPr>
          <w:rFonts w:asciiTheme="minorHAnsi" w:hAnsiTheme="minorHAnsi"/>
          <w:sz w:val="24"/>
          <w:szCs w:val="24"/>
        </w:rPr>
        <w:t>oncretely apply what they have abstractly learned in the introductory lecture</w:t>
      </w:r>
      <w:r w:rsidR="00DA2B78">
        <w:rPr>
          <w:rFonts w:asciiTheme="minorHAnsi" w:hAnsiTheme="minorHAnsi"/>
          <w:sz w:val="24"/>
          <w:szCs w:val="24"/>
        </w:rPr>
        <w:t>.</w:t>
      </w:r>
    </w:p>
    <w:p w14:paraId="06595EA8" w14:textId="77777777" w:rsidR="003525A7" w:rsidRPr="00932C46" w:rsidRDefault="00D907F6" w:rsidP="00D907F6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>A</w:t>
      </w:r>
      <w:r w:rsidR="003525A7" w:rsidRPr="00932C46">
        <w:rPr>
          <w:rFonts w:asciiTheme="minorHAnsi" w:hAnsiTheme="minorHAnsi"/>
          <w:sz w:val="24"/>
          <w:szCs w:val="24"/>
        </w:rPr>
        <w:t>bstractly apply what they have concretely learned from the introductory lecture</w:t>
      </w:r>
      <w:r w:rsidR="00DA2B78">
        <w:rPr>
          <w:rFonts w:asciiTheme="minorHAnsi" w:hAnsiTheme="minorHAnsi"/>
          <w:sz w:val="24"/>
          <w:szCs w:val="24"/>
        </w:rPr>
        <w:t>.</w:t>
      </w:r>
    </w:p>
    <w:p w14:paraId="2D91023D" w14:textId="77777777" w:rsidR="003525A7" w:rsidRDefault="003525A7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4BB18F99" w14:textId="122268CD" w:rsidR="00925968" w:rsidRDefault="00925968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0F3D29" wp14:editId="28BE7647">
                <wp:simplePos x="0" y="0"/>
                <wp:positionH relativeFrom="column">
                  <wp:posOffset>228600</wp:posOffset>
                </wp:positionH>
                <wp:positionV relativeFrom="paragraph">
                  <wp:posOffset>55245</wp:posOffset>
                </wp:positionV>
                <wp:extent cx="4572000" cy="685800"/>
                <wp:effectExtent l="0" t="0" r="25400" b="2540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71493E" w14:textId="6ABF81A2" w:rsidR="00925968" w:rsidRPr="00925968" w:rsidRDefault="00925968" w:rsidP="0092596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25968">
                              <w:rPr>
                                <w:sz w:val="24"/>
                                <w:szCs w:val="24"/>
                              </w:rPr>
                              <w:t>Answer A – page 3 -  “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During</w:t>
                            </w:r>
                            <w:r w:rsidRPr="00925968">
                              <w:rPr>
                                <w:sz w:val="24"/>
                                <w:szCs w:val="24"/>
                              </w:rPr>
                              <w:t xml:space="preserve"> a 4S Application task, students get to concretely apply what they have abstractly learned from the readings”</w:t>
                            </w:r>
                          </w:p>
                          <w:p w14:paraId="5113CDA1" w14:textId="77777777" w:rsidR="00925968" w:rsidRPr="007249CE" w:rsidRDefault="00925968" w:rsidP="00925968">
                            <w:pPr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</w:p>
                          <w:p w14:paraId="7FC467EF" w14:textId="77777777" w:rsidR="00925968" w:rsidRDefault="00925968" w:rsidP="009259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margin-left:18pt;margin-top:4.35pt;width:5in;height:54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" fillcolor="yellow" strokecolor="black [3213]">
                <v:textbox>
                  <w:txbxContent>
                    <w:p w14:paraId="6C71493E" w14:textId="6ABF81A2" w:rsidR="00925968" w:rsidRPr="00925968" w:rsidRDefault="00925968" w:rsidP="00925968">
                      <w:pPr>
                        <w:rPr>
                          <w:sz w:val="24"/>
                          <w:szCs w:val="24"/>
                        </w:rPr>
                      </w:pPr>
                      <w:r w:rsidRPr="00925968">
                        <w:rPr>
                          <w:sz w:val="24"/>
                          <w:szCs w:val="24"/>
                        </w:rPr>
                        <w:t>Answer A – page 3 -  “</w:t>
                      </w:r>
                      <w:r>
                        <w:rPr>
                          <w:sz w:val="24"/>
                          <w:szCs w:val="24"/>
                        </w:rPr>
                        <w:t>During</w:t>
                      </w:r>
                      <w:r w:rsidRPr="00925968">
                        <w:rPr>
                          <w:sz w:val="24"/>
                          <w:szCs w:val="24"/>
                        </w:rPr>
                        <w:t xml:space="preserve"> a 4S Application task, students get to concretely apply what they have abstractly learned from the readings”</w:t>
                      </w:r>
                    </w:p>
                    <w:p w14:paraId="5113CDA1" w14:textId="77777777" w:rsidR="00925968" w:rsidRPr="007249CE" w:rsidRDefault="00925968" w:rsidP="00925968">
                      <w:pPr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</w:p>
                    <w:p w14:paraId="7FC467EF" w14:textId="77777777" w:rsidR="00925968" w:rsidRDefault="00925968" w:rsidP="00925968"/>
                  </w:txbxContent>
                </v:textbox>
                <w10:wrap type="square"/>
              </v:shape>
            </w:pict>
          </mc:Fallback>
        </mc:AlternateContent>
      </w:r>
    </w:p>
    <w:p w14:paraId="75DEB6BF" w14:textId="77777777" w:rsidR="00925968" w:rsidRDefault="00925968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7C15B93D" w14:textId="77777777" w:rsidR="00925968" w:rsidRDefault="00925968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6870631A" w14:textId="77777777" w:rsidR="00925968" w:rsidRDefault="00925968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452C058D" w14:textId="77777777" w:rsidR="00925968" w:rsidRPr="00932C46" w:rsidRDefault="00925968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2F0FA245" w14:textId="7D82724E" w:rsidR="003525A7" w:rsidRPr="00932C46" w:rsidRDefault="00752C51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6</w:t>
      </w:r>
      <w:r w:rsidR="00932C46" w:rsidRPr="00932C46">
        <w:rPr>
          <w:rFonts w:asciiTheme="minorHAnsi" w:hAnsiTheme="minorHAnsi"/>
          <w:sz w:val="24"/>
          <w:szCs w:val="24"/>
        </w:rPr>
        <w:t xml:space="preserve">. </w:t>
      </w:r>
      <w:r w:rsidR="003525A7" w:rsidRPr="00932C46">
        <w:rPr>
          <w:rFonts w:asciiTheme="minorHAnsi" w:hAnsiTheme="minorHAnsi"/>
          <w:sz w:val="24"/>
          <w:szCs w:val="24"/>
        </w:rPr>
        <w:t>Why is Simultaneous reporting so important?</w:t>
      </w:r>
    </w:p>
    <w:p w14:paraId="05D10F2E" w14:textId="77777777" w:rsidR="003525A7" w:rsidRPr="00932C46" w:rsidRDefault="003525A7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40401095" w14:textId="104F4015" w:rsidR="003525A7" w:rsidRPr="00932C46" w:rsidRDefault="003525A7" w:rsidP="00D907F6">
      <w:pPr>
        <w:pStyle w:val="ListParagraph"/>
        <w:ind w:left="360"/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>A.</w:t>
      </w:r>
      <w:r w:rsidRPr="00932C46">
        <w:rPr>
          <w:rFonts w:asciiTheme="minorHAnsi" w:hAnsiTheme="minorHAnsi"/>
          <w:sz w:val="24"/>
          <w:szCs w:val="24"/>
        </w:rPr>
        <w:tab/>
      </w:r>
      <w:r w:rsidRPr="00E4482B">
        <w:rPr>
          <w:rFonts w:asciiTheme="minorHAnsi" w:hAnsiTheme="minorHAnsi"/>
          <w:sz w:val="24"/>
          <w:szCs w:val="24"/>
          <w:highlight w:val="yellow"/>
        </w:rPr>
        <w:t>Lets team easily compare their thin</w:t>
      </w:r>
      <w:r w:rsidR="00E4482B" w:rsidRPr="00E4482B">
        <w:rPr>
          <w:rFonts w:asciiTheme="minorHAnsi" w:hAnsiTheme="minorHAnsi"/>
          <w:sz w:val="24"/>
          <w:szCs w:val="24"/>
          <w:highlight w:val="yellow"/>
        </w:rPr>
        <w:t>king/decisions to other teams.</w:t>
      </w:r>
      <w:r w:rsidR="00E4482B">
        <w:rPr>
          <w:rFonts w:asciiTheme="minorHAnsi" w:hAnsiTheme="minorHAnsi"/>
          <w:sz w:val="24"/>
          <w:szCs w:val="24"/>
        </w:rPr>
        <w:t xml:space="preserve"> </w:t>
      </w:r>
    </w:p>
    <w:p w14:paraId="74C8F8CC" w14:textId="77777777" w:rsidR="003525A7" w:rsidRPr="00932C46" w:rsidRDefault="003525A7" w:rsidP="00D907F6">
      <w:pPr>
        <w:pStyle w:val="ListParagraph"/>
        <w:ind w:left="360"/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>B.</w:t>
      </w:r>
      <w:r w:rsidRPr="00932C46">
        <w:rPr>
          <w:rFonts w:asciiTheme="minorHAnsi" w:hAnsiTheme="minorHAnsi"/>
          <w:sz w:val="24"/>
          <w:szCs w:val="24"/>
        </w:rPr>
        <w:tab/>
        <w:t>Motivates students to individually prepare for class</w:t>
      </w:r>
      <w:r w:rsidR="00DA2B78">
        <w:rPr>
          <w:rFonts w:asciiTheme="minorHAnsi" w:hAnsiTheme="minorHAnsi"/>
          <w:sz w:val="24"/>
          <w:szCs w:val="24"/>
        </w:rPr>
        <w:t>.</w:t>
      </w:r>
    </w:p>
    <w:p w14:paraId="5CFD8DB0" w14:textId="77777777" w:rsidR="003525A7" w:rsidRPr="00932C46" w:rsidRDefault="003525A7" w:rsidP="00D907F6">
      <w:pPr>
        <w:pStyle w:val="ListParagraph"/>
        <w:ind w:left="360"/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>C.</w:t>
      </w:r>
      <w:r w:rsidRPr="00932C46">
        <w:rPr>
          <w:rFonts w:asciiTheme="minorHAnsi" w:hAnsiTheme="minorHAnsi"/>
          <w:sz w:val="24"/>
          <w:szCs w:val="24"/>
        </w:rPr>
        <w:tab/>
        <w:t>Saves time, since sequential reporting is very slow</w:t>
      </w:r>
      <w:r w:rsidR="00DA2B78">
        <w:rPr>
          <w:rFonts w:asciiTheme="minorHAnsi" w:hAnsiTheme="minorHAnsi"/>
          <w:sz w:val="24"/>
          <w:szCs w:val="24"/>
        </w:rPr>
        <w:t>.</w:t>
      </w:r>
    </w:p>
    <w:p w14:paraId="4FDD1CB6" w14:textId="48B457F7" w:rsidR="00925968" w:rsidRDefault="003525A7" w:rsidP="00925968">
      <w:pPr>
        <w:pStyle w:val="ListParagraph"/>
        <w:ind w:left="360"/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>D.</w:t>
      </w:r>
      <w:r w:rsidRPr="00932C46">
        <w:rPr>
          <w:rFonts w:asciiTheme="minorHAnsi" w:hAnsiTheme="minorHAnsi"/>
          <w:sz w:val="24"/>
          <w:szCs w:val="24"/>
        </w:rPr>
        <w:tab/>
        <w:t>Makes individual student thinking clearly visible</w:t>
      </w:r>
      <w:r w:rsidR="00DA2B78">
        <w:rPr>
          <w:rFonts w:asciiTheme="minorHAnsi" w:hAnsiTheme="minorHAnsi"/>
          <w:sz w:val="24"/>
          <w:szCs w:val="24"/>
        </w:rPr>
        <w:t>.</w:t>
      </w:r>
    </w:p>
    <w:p w14:paraId="70A34B6E" w14:textId="43D7443D" w:rsidR="00925968" w:rsidRDefault="0092596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0ACE596" wp14:editId="25AE1C60">
                <wp:simplePos x="0" y="0"/>
                <wp:positionH relativeFrom="column">
                  <wp:posOffset>228600</wp:posOffset>
                </wp:positionH>
                <wp:positionV relativeFrom="paragraph">
                  <wp:posOffset>247015</wp:posOffset>
                </wp:positionV>
                <wp:extent cx="4572000" cy="685800"/>
                <wp:effectExtent l="0" t="0" r="25400" b="2540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542547" w14:textId="58D2E2DA" w:rsidR="00925968" w:rsidRPr="00925968" w:rsidRDefault="00925968" w:rsidP="0092596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25968">
                              <w:rPr>
                                <w:sz w:val="24"/>
                                <w:szCs w:val="24"/>
                              </w:rPr>
                              <w:t>Answer A – page 6 -  “The simultaneous report natura</w:t>
                            </w:r>
                            <w:r w:rsidR="00D27FBF">
                              <w:rPr>
                                <w:sz w:val="24"/>
                                <w:szCs w:val="24"/>
                              </w:rPr>
                              <w:t>l</w:t>
                            </w:r>
                            <w:r w:rsidRPr="00925968">
                              <w:rPr>
                                <w:sz w:val="24"/>
                                <w:szCs w:val="24"/>
                              </w:rPr>
                              <w:t>l</w:t>
                            </w:r>
                            <w:r w:rsidR="00D27FBF">
                              <w:rPr>
                                <w:sz w:val="24"/>
                                <w:szCs w:val="24"/>
                              </w:rPr>
                              <w:t>y</w:t>
                            </w:r>
                            <w:r w:rsidRPr="00925968">
                              <w:rPr>
                                <w:sz w:val="24"/>
                                <w:szCs w:val="24"/>
                              </w:rPr>
                              <w:t xml:space="preserve"> lets teams compare their decisions and decision-making process to other teams.”</w:t>
                            </w:r>
                          </w:p>
                          <w:p w14:paraId="2226F29B" w14:textId="77777777" w:rsidR="00925968" w:rsidRPr="007249CE" w:rsidRDefault="00925968" w:rsidP="00925968">
                            <w:pPr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</w:p>
                          <w:p w14:paraId="4B35E7AB" w14:textId="77777777" w:rsidR="00925968" w:rsidRDefault="00925968" w:rsidP="009259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18pt;margin-top:19.45pt;width:5in;height:54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" fillcolor="yellow" strokecolor="black [3213]">
                <v:textbox>
                  <w:txbxContent>
                    <w:p w14:paraId="67542547" w14:textId="58D2E2DA" w:rsidR="00925968" w:rsidRPr="00925968" w:rsidRDefault="00925968" w:rsidP="00925968">
                      <w:pPr>
                        <w:rPr>
                          <w:sz w:val="24"/>
                          <w:szCs w:val="24"/>
                        </w:rPr>
                      </w:pPr>
                      <w:r w:rsidRPr="00925968">
                        <w:rPr>
                          <w:sz w:val="24"/>
                          <w:szCs w:val="24"/>
                        </w:rPr>
                        <w:t>Answer A – page 6 -  “The simultaneous report natura</w:t>
                      </w:r>
                      <w:r w:rsidR="00D27FBF">
                        <w:rPr>
                          <w:sz w:val="24"/>
                          <w:szCs w:val="24"/>
                        </w:rPr>
                        <w:t>l</w:t>
                      </w:r>
                      <w:r w:rsidRPr="00925968">
                        <w:rPr>
                          <w:sz w:val="24"/>
                          <w:szCs w:val="24"/>
                        </w:rPr>
                        <w:t>l</w:t>
                      </w:r>
                      <w:r w:rsidR="00D27FBF">
                        <w:rPr>
                          <w:sz w:val="24"/>
                          <w:szCs w:val="24"/>
                        </w:rPr>
                        <w:t>y</w:t>
                      </w:r>
                      <w:r w:rsidRPr="00925968">
                        <w:rPr>
                          <w:sz w:val="24"/>
                          <w:szCs w:val="24"/>
                        </w:rPr>
                        <w:t xml:space="preserve"> lets teams compare their decisions and decision-making process to other teams.”</w:t>
                      </w:r>
                    </w:p>
                    <w:p w14:paraId="2226F29B" w14:textId="77777777" w:rsidR="00925968" w:rsidRPr="007249CE" w:rsidRDefault="00925968" w:rsidP="00925968">
                      <w:pPr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</w:p>
                    <w:p w14:paraId="4B35E7AB" w14:textId="77777777" w:rsidR="00925968" w:rsidRDefault="00925968" w:rsidP="00925968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inorHAnsi" w:hAnsiTheme="minorHAnsi"/>
          <w:sz w:val="24"/>
          <w:szCs w:val="24"/>
        </w:rPr>
        <w:br w:type="page"/>
      </w:r>
    </w:p>
    <w:p w14:paraId="45FD2C14" w14:textId="77777777" w:rsidR="00925968" w:rsidRPr="00932C46" w:rsidRDefault="00925968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7686CB98" w14:textId="77777777" w:rsidR="003525A7" w:rsidRPr="00932C46" w:rsidRDefault="003525A7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2C3D7B42" w14:textId="0150FA07" w:rsidR="003525A7" w:rsidRPr="00932C46" w:rsidRDefault="00752C51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7</w:t>
      </w:r>
      <w:r w:rsidR="00932C46" w:rsidRPr="00932C46">
        <w:rPr>
          <w:rFonts w:asciiTheme="minorHAnsi" w:hAnsiTheme="minorHAnsi"/>
          <w:sz w:val="24"/>
          <w:szCs w:val="24"/>
        </w:rPr>
        <w:t xml:space="preserve">. </w:t>
      </w:r>
      <w:r w:rsidR="003525A7" w:rsidRPr="00932C46">
        <w:rPr>
          <w:rFonts w:asciiTheme="minorHAnsi" w:hAnsiTheme="minorHAnsi"/>
          <w:sz w:val="24"/>
          <w:szCs w:val="24"/>
        </w:rPr>
        <w:t>Why is it good to develop a facilitation plan for debriefing the 4S Application task?</w:t>
      </w:r>
      <w:r w:rsidR="00D907F6" w:rsidRPr="00932C46">
        <w:rPr>
          <w:rFonts w:asciiTheme="minorHAnsi" w:hAnsiTheme="minorHAnsi"/>
          <w:sz w:val="24"/>
          <w:szCs w:val="24"/>
        </w:rPr>
        <w:br/>
      </w:r>
    </w:p>
    <w:p w14:paraId="4DAE6253" w14:textId="77777777" w:rsidR="003525A7" w:rsidRPr="00E4482B" w:rsidRDefault="00DA2B78" w:rsidP="00D907F6">
      <w:pPr>
        <w:pStyle w:val="ListParagraph"/>
        <w:numPr>
          <w:ilvl w:val="0"/>
          <w:numId w:val="21"/>
        </w:numPr>
        <w:rPr>
          <w:rFonts w:asciiTheme="minorHAnsi" w:hAnsiTheme="minorHAnsi"/>
          <w:sz w:val="24"/>
          <w:szCs w:val="24"/>
          <w:highlight w:val="yellow"/>
        </w:rPr>
      </w:pPr>
      <w:r w:rsidRPr="00E4482B">
        <w:rPr>
          <w:rFonts w:asciiTheme="minorHAnsi" w:hAnsiTheme="minorHAnsi"/>
          <w:sz w:val="24"/>
          <w:szCs w:val="24"/>
          <w:highlight w:val="yellow"/>
        </w:rPr>
        <w:t>T</w:t>
      </w:r>
      <w:r w:rsidR="003525A7" w:rsidRPr="00E4482B">
        <w:rPr>
          <w:rFonts w:asciiTheme="minorHAnsi" w:hAnsiTheme="minorHAnsi"/>
          <w:sz w:val="24"/>
          <w:szCs w:val="24"/>
          <w:highlight w:val="yellow"/>
        </w:rPr>
        <w:t>o ensure student learn the most they can from the reporting discussion</w:t>
      </w:r>
      <w:r w:rsidRPr="00E4482B">
        <w:rPr>
          <w:rFonts w:asciiTheme="minorHAnsi" w:hAnsiTheme="minorHAnsi"/>
          <w:sz w:val="24"/>
          <w:szCs w:val="24"/>
          <w:highlight w:val="yellow"/>
        </w:rPr>
        <w:t>.</w:t>
      </w:r>
    </w:p>
    <w:p w14:paraId="35FEF1B4" w14:textId="77777777" w:rsidR="003525A7" w:rsidRPr="00932C46" w:rsidRDefault="00DA2B78" w:rsidP="00D907F6">
      <w:pPr>
        <w:pStyle w:val="ListParagraph"/>
        <w:numPr>
          <w:ilvl w:val="0"/>
          <w:numId w:val="21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</w:t>
      </w:r>
      <w:r w:rsidR="003525A7" w:rsidRPr="00932C46">
        <w:rPr>
          <w:rFonts w:asciiTheme="minorHAnsi" w:hAnsiTheme="minorHAnsi"/>
          <w:sz w:val="24"/>
          <w:szCs w:val="24"/>
        </w:rPr>
        <w:t xml:space="preserve">o you can carefully direct the conversation and </w:t>
      </w:r>
      <w:r>
        <w:rPr>
          <w:rFonts w:asciiTheme="minorHAnsi" w:hAnsiTheme="minorHAnsi"/>
          <w:sz w:val="24"/>
          <w:szCs w:val="24"/>
        </w:rPr>
        <w:t>make learning efficient.</w:t>
      </w:r>
    </w:p>
    <w:p w14:paraId="108B6148" w14:textId="77777777" w:rsidR="003525A7" w:rsidRPr="00932C46" w:rsidRDefault="00DA2B78" w:rsidP="00D907F6">
      <w:pPr>
        <w:pStyle w:val="ListParagraph"/>
        <w:numPr>
          <w:ilvl w:val="0"/>
          <w:numId w:val="21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</w:t>
      </w:r>
      <w:r w:rsidR="003525A7" w:rsidRPr="00932C46">
        <w:rPr>
          <w:rFonts w:asciiTheme="minorHAnsi" w:hAnsiTheme="minorHAnsi"/>
          <w:sz w:val="24"/>
          <w:szCs w:val="24"/>
        </w:rPr>
        <w:t>o you can quickly intervene when students go astray and direct them to more productive conversations</w:t>
      </w:r>
      <w:r>
        <w:rPr>
          <w:rFonts w:asciiTheme="minorHAnsi" w:hAnsiTheme="minorHAnsi"/>
          <w:sz w:val="24"/>
          <w:szCs w:val="24"/>
        </w:rPr>
        <w:t>.</w:t>
      </w:r>
    </w:p>
    <w:p w14:paraId="4EE19797" w14:textId="1C1E84AA" w:rsidR="00B15C14" w:rsidRPr="00752C51" w:rsidRDefault="00752C51" w:rsidP="00752C51">
      <w:pPr>
        <w:pStyle w:val="ListParagraph"/>
        <w:numPr>
          <w:ilvl w:val="0"/>
          <w:numId w:val="21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facilitation plan can detract from reporting conversation, so it is not a good idea.</w:t>
      </w:r>
    </w:p>
    <w:p w14:paraId="61C10850" w14:textId="77777777" w:rsidR="003525A7" w:rsidRDefault="003525A7" w:rsidP="003525A7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2D55B909" w14:textId="3461C422" w:rsidR="00D27FBF" w:rsidRDefault="00D27FBF" w:rsidP="003525A7">
      <w:pPr>
        <w:pStyle w:val="ListParagraph"/>
        <w:ind w:left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D35D1EC" wp14:editId="44D48D87">
                <wp:simplePos x="0" y="0"/>
                <wp:positionH relativeFrom="column">
                  <wp:posOffset>457200</wp:posOffset>
                </wp:positionH>
                <wp:positionV relativeFrom="paragraph">
                  <wp:posOffset>142240</wp:posOffset>
                </wp:positionV>
                <wp:extent cx="4572000" cy="685800"/>
                <wp:effectExtent l="0" t="0" r="25400" b="2540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60D48B" w14:textId="29463DED" w:rsidR="00D27FBF" w:rsidRPr="00D27FBF" w:rsidRDefault="00D27FBF" w:rsidP="00D27FB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27FBF">
                              <w:rPr>
                                <w:sz w:val="24"/>
                                <w:szCs w:val="24"/>
                              </w:rPr>
                              <w:t>Answer A – page 6 -  “it is good to develop a facilitation plan for debriefing the 4S Application task, to ensure students learn the most they can from the task.</w:t>
                            </w:r>
                          </w:p>
                          <w:p w14:paraId="22C6AD78" w14:textId="77777777" w:rsidR="00D27FBF" w:rsidRPr="007249CE" w:rsidRDefault="00D27FBF" w:rsidP="00D27FBF">
                            <w:pPr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</w:p>
                          <w:p w14:paraId="3AF98752" w14:textId="77777777" w:rsidR="00D27FBF" w:rsidRDefault="00D27FBF" w:rsidP="00D27FB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2" type="#_x0000_t202" style="position:absolute;margin-left:36pt;margin-top:11.2pt;width:5in;height:54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" fillcolor="yellow" strokecolor="black [3213]">
                <v:textbox>
                  <w:txbxContent>
                    <w:p w14:paraId="4960D48B" w14:textId="29463DED" w:rsidR="00D27FBF" w:rsidRPr="00D27FBF" w:rsidRDefault="00D27FBF" w:rsidP="00D27FBF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D27FBF">
                        <w:rPr>
                          <w:sz w:val="24"/>
                          <w:szCs w:val="24"/>
                        </w:rPr>
                        <w:t>Answer A – page 6 -  “it is good to develop a facilitation plan for debriefing the 4S Application task, to ensure students learn the most they can from the task.</w:t>
                      </w:r>
                    </w:p>
                    <w:p w14:paraId="22C6AD78" w14:textId="77777777" w:rsidR="00D27FBF" w:rsidRPr="007249CE" w:rsidRDefault="00D27FBF" w:rsidP="00D27FBF">
                      <w:pPr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</w:p>
                    <w:p w14:paraId="3AF98752" w14:textId="77777777" w:rsidR="00D27FBF" w:rsidRDefault="00D27FBF" w:rsidP="00D27FBF"/>
                  </w:txbxContent>
                </v:textbox>
                <w10:wrap type="square"/>
              </v:shape>
            </w:pict>
          </mc:Fallback>
        </mc:AlternateContent>
      </w:r>
    </w:p>
    <w:p w14:paraId="4CA86111" w14:textId="77777777" w:rsidR="00D27FBF" w:rsidRDefault="00D27FBF" w:rsidP="003525A7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72A097FF" w14:textId="3B7E8B98" w:rsidR="00D27FBF" w:rsidRDefault="00D27FBF" w:rsidP="003525A7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15F41524" w14:textId="77777777" w:rsidR="00D27FBF" w:rsidRDefault="00D27FBF" w:rsidP="003525A7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3A285CBE" w14:textId="77777777" w:rsidR="00D27FBF" w:rsidRDefault="00D27FBF" w:rsidP="003525A7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397ABF9D" w14:textId="77777777" w:rsidR="00D27FBF" w:rsidRPr="00932C46" w:rsidRDefault="00D27FBF" w:rsidP="003525A7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545DE595" w14:textId="52FA213C" w:rsidR="00752C51" w:rsidRPr="00932C46" w:rsidRDefault="00752C51" w:rsidP="00752C51">
      <w:pPr>
        <w:pStyle w:val="ListParagraph"/>
        <w:ind w:left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8</w:t>
      </w:r>
      <w:r w:rsidRPr="00932C46">
        <w:rPr>
          <w:rFonts w:asciiTheme="minorHAnsi" w:hAnsiTheme="minorHAnsi"/>
          <w:sz w:val="24"/>
          <w:szCs w:val="24"/>
        </w:rPr>
        <w:t xml:space="preserve">. What </w:t>
      </w:r>
      <w:r>
        <w:rPr>
          <w:rFonts w:asciiTheme="minorHAnsi" w:hAnsiTheme="minorHAnsi"/>
          <w:sz w:val="24"/>
          <w:szCs w:val="24"/>
        </w:rPr>
        <w:t xml:space="preserve">should </w:t>
      </w:r>
      <w:r w:rsidRPr="00932C46">
        <w:rPr>
          <w:rFonts w:asciiTheme="minorHAnsi" w:hAnsiTheme="minorHAnsi"/>
          <w:sz w:val="24"/>
          <w:szCs w:val="24"/>
        </w:rPr>
        <w:t>students have at the end of the Readiness Assurance Process?</w:t>
      </w:r>
      <w:r w:rsidRPr="00932C46">
        <w:rPr>
          <w:rFonts w:asciiTheme="minorHAnsi" w:hAnsiTheme="minorHAnsi"/>
          <w:sz w:val="24"/>
          <w:szCs w:val="24"/>
        </w:rPr>
        <w:br/>
      </w:r>
    </w:p>
    <w:p w14:paraId="313D71A0" w14:textId="77777777" w:rsidR="00752C51" w:rsidRPr="00932C46" w:rsidRDefault="00752C51" w:rsidP="00752C51">
      <w:pPr>
        <w:pStyle w:val="ListParagraph"/>
        <w:numPr>
          <w:ilvl w:val="0"/>
          <w:numId w:val="17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complete understanding of e</w:t>
      </w:r>
      <w:r w:rsidRPr="00932C46">
        <w:rPr>
          <w:rFonts w:asciiTheme="minorHAnsi" w:hAnsiTheme="minorHAnsi"/>
          <w:sz w:val="24"/>
          <w:szCs w:val="24"/>
        </w:rPr>
        <w:t>verything they need to learn</w:t>
      </w:r>
      <w:r>
        <w:rPr>
          <w:rFonts w:asciiTheme="minorHAnsi" w:hAnsiTheme="minorHAnsi"/>
          <w:sz w:val="24"/>
          <w:szCs w:val="24"/>
        </w:rPr>
        <w:t>.</w:t>
      </w:r>
      <w:r w:rsidRPr="00932C46">
        <w:rPr>
          <w:rFonts w:asciiTheme="minorHAnsi" w:hAnsiTheme="minorHAnsi"/>
          <w:sz w:val="24"/>
          <w:szCs w:val="24"/>
        </w:rPr>
        <w:t xml:space="preserve"> </w:t>
      </w:r>
    </w:p>
    <w:p w14:paraId="1D3CE191" w14:textId="77777777" w:rsidR="00752C51" w:rsidRPr="00E4482B" w:rsidRDefault="00752C51" w:rsidP="00752C51">
      <w:pPr>
        <w:pStyle w:val="ListParagraph"/>
        <w:numPr>
          <w:ilvl w:val="0"/>
          <w:numId w:val="17"/>
        </w:numPr>
        <w:rPr>
          <w:rFonts w:asciiTheme="minorHAnsi" w:hAnsiTheme="minorHAnsi"/>
          <w:sz w:val="24"/>
          <w:szCs w:val="24"/>
          <w:highlight w:val="yellow"/>
        </w:rPr>
      </w:pPr>
      <w:r w:rsidRPr="00E4482B">
        <w:rPr>
          <w:rFonts w:asciiTheme="minorHAnsi" w:hAnsiTheme="minorHAnsi"/>
          <w:sz w:val="24"/>
          <w:szCs w:val="24"/>
          <w:highlight w:val="yellow"/>
        </w:rPr>
        <w:t>A basic understanding that will let them begin to engage in the 4S task.</w:t>
      </w:r>
    </w:p>
    <w:p w14:paraId="43A6345E" w14:textId="77777777" w:rsidR="00752C51" w:rsidRPr="00932C46" w:rsidRDefault="00752C51" w:rsidP="00752C51">
      <w:pPr>
        <w:pStyle w:val="ListParagraph"/>
        <w:numPr>
          <w:ilvl w:val="0"/>
          <w:numId w:val="17"/>
        </w:numPr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 xml:space="preserve">An understanding that </w:t>
      </w:r>
      <w:r>
        <w:rPr>
          <w:rFonts w:asciiTheme="minorHAnsi" w:hAnsiTheme="minorHAnsi"/>
          <w:sz w:val="24"/>
          <w:szCs w:val="24"/>
        </w:rPr>
        <w:t>their knowledge is incomplete</w:t>
      </w:r>
      <w:r w:rsidRPr="00932C46">
        <w:rPr>
          <w:rFonts w:asciiTheme="minorHAnsi" w:hAnsiTheme="minorHAnsi"/>
          <w:sz w:val="24"/>
          <w:szCs w:val="24"/>
        </w:rPr>
        <w:t>.</w:t>
      </w:r>
    </w:p>
    <w:p w14:paraId="5A33D8EE" w14:textId="77777777" w:rsidR="00752C51" w:rsidRPr="00932C46" w:rsidRDefault="00752C51" w:rsidP="00752C51">
      <w:pPr>
        <w:pStyle w:val="ListParagraph"/>
        <w:numPr>
          <w:ilvl w:val="0"/>
          <w:numId w:val="17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The RAP tests are not for students, but more for the instructor as a reading check.</w:t>
      </w:r>
    </w:p>
    <w:p w14:paraId="4568E02B" w14:textId="00BE1559" w:rsidR="00DB4224" w:rsidRPr="00932C46" w:rsidRDefault="00D27FBF" w:rsidP="00DB4224">
      <w:pPr>
        <w:rPr>
          <w:rFonts w:asciiTheme="minorHAnsi" w:hAnsiTheme="minorHAnsi"/>
          <w:sz w:val="24"/>
          <w:szCs w:val="24"/>
        </w:rPr>
      </w:pPr>
      <w:bookmarkStart w:id="0" w:name="_GoBack"/>
      <w:bookmarkEnd w:id="0"/>
      <w:r>
        <w:rPr>
          <w:rFonts w:asciiTheme="minorHAnsi" w:hAnsi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91E627D" wp14:editId="1745A39E">
                <wp:simplePos x="0" y="0"/>
                <wp:positionH relativeFrom="column">
                  <wp:posOffset>457200</wp:posOffset>
                </wp:positionH>
                <wp:positionV relativeFrom="paragraph">
                  <wp:posOffset>283845</wp:posOffset>
                </wp:positionV>
                <wp:extent cx="4572000" cy="685800"/>
                <wp:effectExtent l="0" t="0" r="25400" b="2540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C26453" w14:textId="5D5161E1" w:rsidR="00D27FBF" w:rsidRPr="00D27FBF" w:rsidRDefault="00D27FBF" w:rsidP="00D27FB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D27FBF">
                              <w:rPr>
                                <w:sz w:val="24"/>
                                <w:szCs w:val="24"/>
                              </w:rPr>
                              <w:t>Answer B – page 1</w:t>
                            </w:r>
                            <w:r w:rsidRPr="00D27FBF">
                              <w:rPr>
                                <w:sz w:val="24"/>
                                <w:szCs w:val="24"/>
                              </w:rPr>
                              <w:t xml:space="preserve"> -  “By the end of the Readiness Assurance Process we have some "assurance" that your students have the required minimum foundational knowledge to begin problem solving.</w:t>
                            </w:r>
                            <w:r w:rsidRPr="00D27FBF">
                              <w:rPr>
                                <w:sz w:val="24"/>
                                <w:szCs w:val="24"/>
                              </w:rPr>
                              <w:t>”</w:t>
                            </w:r>
                          </w:p>
                          <w:p w14:paraId="6A8F729B" w14:textId="77777777" w:rsidR="00D27FBF" w:rsidRPr="007249CE" w:rsidRDefault="00D27FBF" w:rsidP="00D27FBF">
                            <w:pPr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</w:p>
                          <w:p w14:paraId="1C2C95D4" w14:textId="77777777" w:rsidR="00D27FBF" w:rsidRDefault="00D27FBF" w:rsidP="00D27FB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3" type="#_x0000_t202" style="position:absolute;margin-left:36pt;margin-top:22.35pt;width:5in;height:54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" fillcolor="yellow" strokecolor="black [3213]">
                <v:textbox>
                  <w:txbxContent>
                    <w:p w14:paraId="06C26453" w14:textId="5D5161E1" w:rsidR="00D27FBF" w:rsidRPr="00D27FBF" w:rsidRDefault="00D27FBF" w:rsidP="00D27FBF">
                      <w:pPr>
                        <w:rPr>
                          <w:sz w:val="24"/>
                          <w:szCs w:val="24"/>
                        </w:rPr>
                      </w:pPr>
                      <w:r w:rsidRPr="00D27FBF">
                        <w:rPr>
                          <w:sz w:val="24"/>
                          <w:szCs w:val="24"/>
                        </w:rPr>
                        <w:t>Answer B – page 1</w:t>
                      </w:r>
                      <w:r w:rsidRPr="00D27FBF">
                        <w:rPr>
                          <w:sz w:val="24"/>
                          <w:szCs w:val="24"/>
                        </w:rPr>
                        <w:t xml:space="preserve"> -  “By the end of the Readiness Assurance Process we have some "assurance" that your students have the required minimum foundational knowledge to begin problem solving.</w:t>
                      </w:r>
                      <w:r w:rsidRPr="00D27FBF">
                        <w:rPr>
                          <w:sz w:val="24"/>
                          <w:szCs w:val="24"/>
                        </w:rPr>
                        <w:t>”</w:t>
                      </w:r>
                    </w:p>
                    <w:p w14:paraId="6A8F729B" w14:textId="77777777" w:rsidR="00D27FBF" w:rsidRPr="007249CE" w:rsidRDefault="00D27FBF" w:rsidP="00D27FBF">
                      <w:pPr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</w:p>
                    <w:p w14:paraId="1C2C95D4" w14:textId="77777777" w:rsidR="00D27FBF" w:rsidRDefault="00D27FBF" w:rsidP="00D27FBF"/>
                  </w:txbxContent>
                </v:textbox>
                <w10:wrap type="square"/>
              </v:shape>
            </w:pict>
          </mc:Fallback>
        </mc:AlternateContent>
      </w:r>
    </w:p>
    <w:sectPr w:rsidR="00DB4224" w:rsidRPr="00932C46" w:rsidSect="000F4EF5">
      <w:headerReference w:type="default" r:id="rId8"/>
      <w:footerReference w:type="default" r:id="rId9"/>
      <w:pgSz w:w="12240" w:h="15840"/>
      <w:pgMar w:top="1440" w:right="1797" w:bottom="1440" w:left="1797" w:header="709" w:footer="709" w:gutter="0"/>
      <w:cols w:space="708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DB779AC" w15:done="0"/>
  <w15:commentEx w15:paraId="2B66B9EF" w15:done="0"/>
  <w15:commentEx w15:paraId="46F68520" w15:done="0"/>
  <w15:commentEx w15:paraId="6DFEA2FF" w15:done="0"/>
  <w15:commentEx w15:paraId="712A5FB0" w15:done="0"/>
  <w15:commentEx w15:paraId="4C0D146D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FF0743" w14:textId="77777777" w:rsidR="00925968" w:rsidRDefault="00925968" w:rsidP="00752C51">
      <w:r>
        <w:separator/>
      </w:r>
    </w:p>
  </w:endnote>
  <w:endnote w:type="continuationSeparator" w:id="0">
    <w:p w14:paraId="5EFE2AFB" w14:textId="77777777" w:rsidR="00925968" w:rsidRDefault="00925968" w:rsidP="00752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759974" w14:textId="6EAB18D1" w:rsidR="00925968" w:rsidRDefault="00925968" w:rsidP="00752C51">
    <w:pPr>
      <w:pStyle w:val="Footer"/>
      <w:jc w:val="center"/>
    </w:pPr>
    <w:r>
      <w:rPr>
        <w:noProof/>
        <w:lang w:eastAsia="en-US"/>
      </w:rPr>
      <w:drawing>
        <wp:inline distT="0" distB="0" distL="0" distR="0" wp14:anchorId="34E3F932" wp14:editId="11D3425E">
          <wp:extent cx="1257300" cy="495300"/>
          <wp:effectExtent l="0" t="0" r="12700" b="1270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jim_signature_smal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730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9D8879" w14:textId="77777777" w:rsidR="00925968" w:rsidRDefault="00925968" w:rsidP="00752C51">
      <w:r>
        <w:separator/>
      </w:r>
    </w:p>
  </w:footnote>
  <w:footnote w:type="continuationSeparator" w:id="0">
    <w:p w14:paraId="2B7938A7" w14:textId="77777777" w:rsidR="00925968" w:rsidRDefault="00925968" w:rsidP="00752C5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405D4A" w14:textId="58362E99" w:rsidR="00925968" w:rsidRDefault="00925968" w:rsidP="00085244">
    <w:pPr>
      <w:pStyle w:val="Header"/>
      <w:tabs>
        <w:tab w:val="clear" w:pos="4320"/>
        <w:tab w:val="clear" w:pos="8640"/>
        <w:tab w:val="left" w:pos="3740"/>
      </w:tabs>
      <w:jc w:val="center"/>
    </w:pPr>
    <w:r>
      <w:t>Instructor Guide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A1342"/>
    <w:multiLevelType w:val="hybridMultilevel"/>
    <w:tmpl w:val="54A0FCBA"/>
    <w:lvl w:ilvl="0" w:tplc="FA26277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330D7"/>
    <w:multiLevelType w:val="multilevel"/>
    <w:tmpl w:val="32A07AF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9F61E9"/>
    <w:multiLevelType w:val="hybridMultilevel"/>
    <w:tmpl w:val="12D83BB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12C033D"/>
    <w:multiLevelType w:val="hybridMultilevel"/>
    <w:tmpl w:val="CC66F90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A62615"/>
    <w:multiLevelType w:val="hybridMultilevel"/>
    <w:tmpl w:val="3F32CDF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9F5BEA"/>
    <w:multiLevelType w:val="hybridMultilevel"/>
    <w:tmpl w:val="67405D0C"/>
    <w:lvl w:ilvl="0" w:tplc="7444F31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A5F44"/>
    <w:multiLevelType w:val="hybridMultilevel"/>
    <w:tmpl w:val="12D83BB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274F2D4F"/>
    <w:multiLevelType w:val="hybridMultilevel"/>
    <w:tmpl w:val="EA32002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F40CBB"/>
    <w:multiLevelType w:val="hybridMultilevel"/>
    <w:tmpl w:val="0A4686E2"/>
    <w:lvl w:ilvl="0" w:tplc="71148A8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610BE1"/>
    <w:multiLevelType w:val="hybridMultilevel"/>
    <w:tmpl w:val="B1EC328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602BAE"/>
    <w:multiLevelType w:val="hybridMultilevel"/>
    <w:tmpl w:val="EF46EE0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4C42F3"/>
    <w:multiLevelType w:val="hybridMultilevel"/>
    <w:tmpl w:val="3A7E711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1C3FDB"/>
    <w:multiLevelType w:val="hybridMultilevel"/>
    <w:tmpl w:val="784EC9D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8C6036"/>
    <w:multiLevelType w:val="hybridMultilevel"/>
    <w:tmpl w:val="99F608B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CC42E1"/>
    <w:multiLevelType w:val="hybridMultilevel"/>
    <w:tmpl w:val="FF68C51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0413238"/>
    <w:multiLevelType w:val="hybridMultilevel"/>
    <w:tmpl w:val="DA9E609A"/>
    <w:lvl w:ilvl="0" w:tplc="7E7E08E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7178CC"/>
    <w:multiLevelType w:val="hybridMultilevel"/>
    <w:tmpl w:val="FC1EB3D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9C7527"/>
    <w:multiLevelType w:val="hybridMultilevel"/>
    <w:tmpl w:val="656E99A2"/>
    <w:lvl w:ilvl="0" w:tplc="BBBCA326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570C02"/>
    <w:multiLevelType w:val="hybridMultilevel"/>
    <w:tmpl w:val="784EC9D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7E55D8"/>
    <w:multiLevelType w:val="hybridMultilevel"/>
    <w:tmpl w:val="1F30D85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6657BD"/>
    <w:multiLevelType w:val="hybridMultilevel"/>
    <w:tmpl w:val="496AC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146254"/>
    <w:multiLevelType w:val="hybridMultilevel"/>
    <w:tmpl w:val="12D83BB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6D681065"/>
    <w:multiLevelType w:val="hybridMultilevel"/>
    <w:tmpl w:val="10B203A0"/>
    <w:lvl w:ilvl="0" w:tplc="FB0CBC16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F93B7C"/>
    <w:multiLevelType w:val="hybridMultilevel"/>
    <w:tmpl w:val="784EC9D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0"/>
  </w:num>
  <w:num w:numId="3">
    <w:abstractNumId w:val="13"/>
  </w:num>
  <w:num w:numId="4">
    <w:abstractNumId w:val="20"/>
  </w:num>
  <w:num w:numId="5">
    <w:abstractNumId w:val="23"/>
  </w:num>
  <w:num w:numId="6">
    <w:abstractNumId w:val="1"/>
  </w:num>
  <w:num w:numId="7">
    <w:abstractNumId w:val="12"/>
  </w:num>
  <w:num w:numId="8">
    <w:abstractNumId w:val="6"/>
  </w:num>
  <w:num w:numId="9">
    <w:abstractNumId w:val="21"/>
  </w:num>
  <w:num w:numId="10">
    <w:abstractNumId w:val="2"/>
  </w:num>
  <w:num w:numId="11">
    <w:abstractNumId w:val="18"/>
  </w:num>
  <w:num w:numId="12">
    <w:abstractNumId w:val="16"/>
  </w:num>
  <w:num w:numId="13">
    <w:abstractNumId w:val="0"/>
  </w:num>
  <w:num w:numId="14">
    <w:abstractNumId w:val="4"/>
  </w:num>
  <w:num w:numId="15">
    <w:abstractNumId w:val="9"/>
  </w:num>
  <w:num w:numId="16">
    <w:abstractNumId w:val="22"/>
  </w:num>
  <w:num w:numId="17">
    <w:abstractNumId w:val="3"/>
  </w:num>
  <w:num w:numId="18">
    <w:abstractNumId w:val="8"/>
  </w:num>
  <w:num w:numId="19">
    <w:abstractNumId w:val="19"/>
  </w:num>
  <w:num w:numId="20">
    <w:abstractNumId w:val="17"/>
  </w:num>
  <w:num w:numId="21">
    <w:abstractNumId w:val="7"/>
  </w:num>
  <w:num w:numId="22">
    <w:abstractNumId w:val="15"/>
  </w:num>
  <w:num w:numId="23">
    <w:abstractNumId w:val="11"/>
  </w:num>
  <w:num w:numId="2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llo, Charles A.">
    <w15:presenceInfo w15:providerId="AD" w15:userId="S-1-5-21-1649871896-332808179-90600451-227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224"/>
    <w:rsid w:val="00085244"/>
    <w:rsid w:val="00085638"/>
    <w:rsid w:val="000F4EF5"/>
    <w:rsid w:val="001374DB"/>
    <w:rsid w:val="001A797D"/>
    <w:rsid w:val="002D7B89"/>
    <w:rsid w:val="002E78A3"/>
    <w:rsid w:val="003525A7"/>
    <w:rsid w:val="006214CC"/>
    <w:rsid w:val="007249CE"/>
    <w:rsid w:val="00752C51"/>
    <w:rsid w:val="0085226A"/>
    <w:rsid w:val="00925968"/>
    <w:rsid w:val="00932C46"/>
    <w:rsid w:val="00B15C14"/>
    <w:rsid w:val="00D27FBF"/>
    <w:rsid w:val="00D70080"/>
    <w:rsid w:val="00D907F6"/>
    <w:rsid w:val="00DA2B78"/>
    <w:rsid w:val="00DB4224"/>
    <w:rsid w:val="00E4482B"/>
    <w:rsid w:val="00EB03B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D7BA2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226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26A"/>
    <w:rPr>
      <w:rFonts w:ascii="Lucida Grande" w:eastAsia="Times New Roman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DB422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214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14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14CC"/>
    <w:rPr>
      <w:rFonts w:eastAsia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4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4CC"/>
    <w:rPr>
      <w:rFonts w:eastAsia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2C5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2C51"/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52C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C51"/>
    <w:rPr>
      <w:rFonts w:eastAsia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226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26A"/>
    <w:rPr>
      <w:rFonts w:ascii="Lucida Grande" w:eastAsia="Times New Roman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DB422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214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14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14CC"/>
    <w:rPr>
      <w:rFonts w:eastAsia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4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4CC"/>
    <w:rPr>
      <w:rFonts w:eastAsia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2C5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2C51"/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52C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C51"/>
    <w:rPr>
      <w:rFonts w:eastAsia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theme" Target="theme/theme1.xml"/><Relationship Id="rId12" Type="http://schemas.microsoft.com/office/2011/relationships/commentsExtended" Target="commentsExtended.xml"/><Relationship Id="rId13" Type="http://schemas.microsoft.com/office/2011/relationships/people" Target="peop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437</Words>
  <Characters>2492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UBC</Company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Sibley</dc:creator>
  <cp:keywords/>
  <dc:description/>
  <cp:lastModifiedBy>James Sibley</cp:lastModifiedBy>
  <cp:revision>3</cp:revision>
  <dcterms:created xsi:type="dcterms:W3CDTF">2016-03-11T17:24:00Z</dcterms:created>
  <dcterms:modified xsi:type="dcterms:W3CDTF">2016-03-11T17:34:00Z</dcterms:modified>
</cp:coreProperties>
</file>